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8A6" w:rsidRPr="001C48C4" w:rsidRDefault="00E868A6" w:rsidP="00E868A6">
      <w:pPr>
        <w:pStyle w:val="CRCoverPage"/>
        <w:tabs>
          <w:tab w:val="right" w:pos="9639"/>
        </w:tabs>
        <w:spacing w:after="0"/>
        <w:rPr>
          <w:b/>
          <w:i/>
          <w:sz w:val="28"/>
        </w:rPr>
      </w:pPr>
      <w:r w:rsidRPr="001C48C4">
        <w:rPr>
          <w:b/>
          <w:sz w:val="24"/>
        </w:rPr>
        <w:t>3GPP TSG-</w:t>
      </w:r>
      <w:r w:rsidRPr="001C48C4">
        <w:rPr>
          <w:b/>
          <w:sz w:val="24"/>
        </w:rPr>
        <w:fldChar w:fldCharType="begin"/>
      </w:r>
      <w:r w:rsidRPr="001C48C4">
        <w:rPr>
          <w:b/>
          <w:sz w:val="24"/>
        </w:rPr>
        <w:instrText xml:space="preserve"> DOCPROPERTY  TSG/WGRef  \* MERGEFORMAT </w:instrText>
      </w:r>
      <w:r w:rsidRPr="001C48C4">
        <w:rPr>
          <w:b/>
          <w:sz w:val="24"/>
        </w:rPr>
        <w:fldChar w:fldCharType="separate"/>
      </w:r>
      <w:r w:rsidRPr="001C48C4">
        <w:rPr>
          <w:b/>
          <w:sz w:val="24"/>
        </w:rPr>
        <w:t>RAN5</w:t>
      </w:r>
      <w:r w:rsidRPr="001C48C4">
        <w:rPr>
          <w:b/>
          <w:sz w:val="24"/>
        </w:rPr>
        <w:fldChar w:fldCharType="end"/>
      </w:r>
      <w:r w:rsidRPr="001C48C4">
        <w:rPr>
          <w:b/>
          <w:sz w:val="24"/>
        </w:rPr>
        <w:t xml:space="preserve"> Meeting #</w:t>
      </w:r>
      <w:r w:rsidRPr="001C48C4">
        <w:rPr>
          <w:b/>
          <w:sz w:val="24"/>
        </w:rPr>
        <w:fldChar w:fldCharType="begin"/>
      </w:r>
      <w:r w:rsidRPr="001C48C4">
        <w:rPr>
          <w:b/>
          <w:sz w:val="24"/>
        </w:rPr>
        <w:instrText xml:space="preserve"> DOCPROPERTY  MtgSeq  \* MERGEFORMAT </w:instrText>
      </w:r>
      <w:r w:rsidRPr="001C48C4">
        <w:rPr>
          <w:b/>
          <w:sz w:val="24"/>
        </w:rPr>
        <w:fldChar w:fldCharType="separate"/>
      </w:r>
      <w:r w:rsidRPr="001C48C4">
        <w:rPr>
          <w:b/>
          <w:sz w:val="24"/>
        </w:rPr>
        <w:t>84</w:t>
      </w:r>
      <w:r w:rsidRPr="001C48C4">
        <w:rPr>
          <w:b/>
          <w:sz w:val="24"/>
        </w:rPr>
        <w:fldChar w:fldCharType="end"/>
      </w:r>
      <w:r w:rsidRPr="001C48C4">
        <w:fldChar w:fldCharType="begin"/>
      </w:r>
      <w:r w:rsidRPr="001C48C4">
        <w:instrText xml:space="preserve"> DOCPROPERTY  MtgTitle  \* MERGEFORMAT </w:instrText>
      </w:r>
      <w:r w:rsidRPr="001C48C4">
        <w:fldChar w:fldCharType="end"/>
      </w:r>
      <w:r w:rsidRPr="001C48C4">
        <w:rPr>
          <w:b/>
          <w:i/>
          <w:sz w:val="28"/>
        </w:rPr>
        <w:tab/>
      </w:r>
      <w:r w:rsidR="00225965">
        <w:fldChar w:fldCharType="begin"/>
      </w:r>
      <w:r w:rsidR="00225965">
        <w:instrText xml:space="preserve"> DOCPROPERTY  Tdoc#  \* MERGEFORMAT </w:instrText>
      </w:r>
      <w:r w:rsidR="00225965">
        <w:fldChar w:fldCharType="separate"/>
      </w:r>
      <w:r w:rsidRPr="001C48C4">
        <w:rPr>
          <w:b/>
          <w:i/>
          <w:sz w:val="28"/>
        </w:rPr>
        <w:t>R4-</w:t>
      </w:r>
      <w:r w:rsidR="0034574B">
        <w:rPr>
          <w:b/>
          <w:i/>
          <w:sz w:val="28"/>
        </w:rPr>
        <w:t>1909563</w:t>
      </w:r>
      <w:bookmarkStart w:id="0" w:name="_GoBack"/>
      <w:bookmarkEnd w:id="0"/>
      <w:r w:rsidR="00225965">
        <w:rPr>
          <w:b/>
          <w:i/>
          <w:sz w:val="28"/>
        </w:rPr>
        <w:fldChar w:fldCharType="end"/>
      </w:r>
    </w:p>
    <w:p w:rsidR="00E868A6" w:rsidRPr="001C48C4" w:rsidRDefault="00E868A6" w:rsidP="00E868A6">
      <w:pPr>
        <w:pStyle w:val="CRCoverPage"/>
        <w:outlineLvl w:val="0"/>
        <w:rPr>
          <w:b/>
          <w:sz w:val="24"/>
        </w:rPr>
      </w:pPr>
      <w:r w:rsidRPr="001C48C4">
        <w:rPr>
          <w:b/>
          <w:sz w:val="24"/>
        </w:rPr>
        <w:t xml:space="preserve">Ljubljana, Slovenia, </w:t>
      </w:r>
      <w:r w:rsidRPr="001C48C4">
        <w:rPr>
          <w:b/>
          <w:sz w:val="24"/>
        </w:rPr>
        <w:fldChar w:fldCharType="begin"/>
      </w:r>
      <w:r w:rsidRPr="001C48C4">
        <w:rPr>
          <w:b/>
          <w:sz w:val="24"/>
        </w:rPr>
        <w:instrText xml:space="preserve"> DOCPROPERTY  StartDate  \* MERGEFORMAT </w:instrText>
      </w:r>
      <w:r w:rsidRPr="001C48C4">
        <w:rPr>
          <w:b/>
          <w:sz w:val="24"/>
        </w:rPr>
        <w:fldChar w:fldCharType="separate"/>
      </w:r>
      <w:r w:rsidRPr="001C48C4">
        <w:rPr>
          <w:b/>
          <w:sz w:val="24"/>
        </w:rPr>
        <w:t>26th August 2019</w:t>
      </w:r>
      <w:r w:rsidRPr="001C48C4">
        <w:rPr>
          <w:b/>
          <w:sz w:val="24"/>
        </w:rPr>
        <w:fldChar w:fldCharType="end"/>
      </w:r>
      <w:r w:rsidRPr="001C48C4">
        <w:rPr>
          <w:b/>
          <w:sz w:val="24"/>
        </w:rPr>
        <w:t xml:space="preserve"> - </w:t>
      </w:r>
      <w:r w:rsidRPr="001C48C4">
        <w:rPr>
          <w:b/>
          <w:sz w:val="24"/>
        </w:rPr>
        <w:fldChar w:fldCharType="begin"/>
      </w:r>
      <w:r w:rsidRPr="001C48C4">
        <w:rPr>
          <w:b/>
          <w:sz w:val="24"/>
        </w:rPr>
        <w:instrText xml:space="preserve"> DOCPROPERTY  EndDate  \* MERGEFORMAT </w:instrText>
      </w:r>
      <w:r w:rsidRPr="001C48C4">
        <w:rPr>
          <w:b/>
          <w:sz w:val="24"/>
        </w:rPr>
        <w:fldChar w:fldCharType="separate"/>
      </w:r>
      <w:r w:rsidRPr="001C48C4">
        <w:rPr>
          <w:b/>
          <w:sz w:val="24"/>
        </w:rPr>
        <w:t>30th August 2019</w:t>
      </w:r>
      <w:r w:rsidRPr="001C48C4">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8A6" w:rsidRPr="001C48C4" w:rsidTr="00ED74BF">
        <w:tc>
          <w:tcPr>
            <w:tcW w:w="9641" w:type="dxa"/>
            <w:gridSpan w:val="9"/>
            <w:tcBorders>
              <w:top w:val="single" w:sz="4" w:space="0" w:color="auto"/>
              <w:left w:val="single" w:sz="4" w:space="0" w:color="auto"/>
              <w:right w:val="single" w:sz="4" w:space="0" w:color="auto"/>
            </w:tcBorders>
          </w:tcPr>
          <w:p w:rsidR="00E868A6" w:rsidRPr="001C48C4" w:rsidRDefault="00E868A6" w:rsidP="00ED74BF">
            <w:pPr>
              <w:pStyle w:val="CRCoverPage"/>
              <w:spacing w:after="0"/>
              <w:jc w:val="right"/>
              <w:rPr>
                <w:i/>
              </w:rPr>
            </w:pPr>
            <w:r w:rsidRPr="001C48C4">
              <w:rPr>
                <w:i/>
                <w:sz w:val="14"/>
              </w:rPr>
              <w:t>CR-Form-v12.0</w:t>
            </w:r>
          </w:p>
        </w:tc>
      </w:tr>
      <w:tr w:rsidR="00E868A6" w:rsidRPr="001C48C4" w:rsidTr="00ED74BF">
        <w:tc>
          <w:tcPr>
            <w:tcW w:w="9641" w:type="dxa"/>
            <w:gridSpan w:val="9"/>
            <w:tcBorders>
              <w:left w:val="single" w:sz="4" w:space="0" w:color="auto"/>
              <w:right w:val="single" w:sz="4" w:space="0" w:color="auto"/>
            </w:tcBorders>
          </w:tcPr>
          <w:p w:rsidR="00E868A6" w:rsidRPr="001C48C4" w:rsidRDefault="00E868A6" w:rsidP="00ED74BF">
            <w:pPr>
              <w:pStyle w:val="CRCoverPage"/>
              <w:spacing w:after="0"/>
              <w:jc w:val="center"/>
            </w:pPr>
            <w:r w:rsidRPr="001C48C4">
              <w:rPr>
                <w:b/>
                <w:sz w:val="32"/>
              </w:rPr>
              <w:t>CHANGE REQUEST</w:t>
            </w:r>
          </w:p>
        </w:tc>
      </w:tr>
      <w:tr w:rsidR="00E868A6" w:rsidRPr="001C48C4" w:rsidTr="00ED74BF">
        <w:tc>
          <w:tcPr>
            <w:tcW w:w="9641" w:type="dxa"/>
            <w:gridSpan w:val="9"/>
            <w:tcBorders>
              <w:left w:val="single" w:sz="4" w:space="0" w:color="auto"/>
              <w:right w:val="single" w:sz="4" w:space="0" w:color="auto"/>
            </w:tcBorders>
          </w:tcPr>
          <w:p w:rsidR="00E868A6" w:rsidRPr="001C48C4" w:rsidRDefault="00E868A6" w:rsidP="00ED74BF">
            <w:pPr>
              <w:pStyle w:val="CRCoverPage"/>
              <w:spacing w:after="0"/>
              <w:rPr>
                <w:sz w:val="8"/>
                <w:szCs w:val="8"/>
              </w:rPr>
            </w:pPr>
          </w:p>
        </w:tc>
      </w:tr>
      <w:tr w:rsidR="00E868A6" w:rsidRPr="001C48C4" w:rsidTr="00ED74BF">
        <w:tc>
          <w:tcPr>
            <w:tcW w:w="142" w:type="dxa"/>
            <w:tcBorders>
              <w:left w:val="single" w:sz="4" w:space="0" w:color="auto"/>
            </w:tcBorders>
          </w:tcPr>
          <w:p w:rsidR="00E868A6" w:rsidRPr="001C48C4" w:rsidRDefault="00E868A6" w:rsidP="00ED74BF">
            <w:pPr>
              <w:pStyle w:val="CRCoverPage"/>
              <w:spacing w:after="0"/>
              <w:jc w:val="right"/>
            </w:pPr>
          </w:p>
        </w:tc>
        <w:tc>
          <w:tcPr>
            <w:tcW w:w="1559" w:type="dxa"/>
            <w:shd w:val="pct30" w:color="FFFF00" w:fill="auto"/>
          </w:tcPr>
          <w:p w:rsidR="00E868A6" w:rsidRPr="001C48C4" w:rsidRDefault="00225965" w:rsidP="00ED74BF">
            <w:pPr>
              <w:pStyle w:val="CRCoverPage"/>
              <w:spacing w:after="0"/>
              <w:jc w:val="right"/>
              <w:rPr>
                <w:b/>
                <w:sz w:val="28"/>
              </w:rPr>
            </w:pPr>
            <w:fldSimple w:instr=" DOCPROPERTY  Spec#  \* MERGEFORMAT ">
              <w:r w:rsidR="00E868A6" w:rsidRPr="001C48C4">
                <w:rPr>
                  <w:b/>
                  <w:sz w:val="28"/>
                </w:rPr>
                <w:t>38.</w:t>
              </w:r>
            </w:fldSimple>
            <w:r w:rsidR="00E868A6" w:rsidRPr="001C48C4">
              <w:rPr>
                <w:b/>
                <w:sz w:val="28"/>
              </w:rPr>
              <w:t>133</w:t>
            </w:r>
          </w:p>
        </w:tc>
        <w:tc>
          <w:tcPr>
            <w:tcW w:w="709" w:type="dxa"/>
          </w:tcPr>
          <w:p w:rsidR="00E868A6" w:rsidRPr="001C48C4" w:rsidRDefault="00E868A6" w:rsidP="00ED74BF">
            <w:pPr>
              <w:pStyle w:val="CRCoverPage"/>
              <w:spacing w:after="0"/>
              <w:jc w:val="center"/>
            </w:pPr>
            <w:r w:rsidRPr="001C48C4">
              <w:rPr>
                <w:b/>
                <w:sz w:val="28"/>
              </w:rPr>
              <w:t>CR</w:t>
            </w:r>
          </w:p>
        </w:tc>
        <w:tc>
          <w:tcPr>
            <w:tcW w:w="1276" w:type="dxa"/>
            <w:shd w:val="pct30" w:color="FFFF00" w:fill="auto"/>
          </w:tcPr>
          <w:p w:rsidR="00E868A6" w:rsidRPr="001C48C4" w:rsidRDefault="00E868A6" w:rsidP="00ED74BF">
            <w:pPr>
              <w:pStyle w:val="CRCoverPage"/>
              <w:spacing w:after="0"/>
            </w:pPr>
            <w:r w:rsidRPr="001C48C4">
              <w:rPr>
                <w:b/>
                <w:sz w:val="28"/>
              </w:rPr>
              <w:fldChar w:fldCharType="begin"/>
            </w:r>
            <w:r w:rsidRPr="001C48C4">
              <w:rPr>
                <w:b/>
                <w:sz w:val="28"/>
              </w:rPr>
              <w:instrText xml:space="preserve"> DOCPROPERTY  Cr#  \* MERGEFORMAT </w:instrText>
            </w:r>
            <w:r w:rsidRPr="001C48C4">
              <w:rPr>
                <w:b/>
                <w:sz w:val="28"/>
              </w:rPr>
              <w:fldChar w:fldCharType="separate"/>
            </w:r>
            <w:r w:rsidR="0056302B">
              <w:rPr>
                <w:b/>
                <w:sz w:val="28"/>
              </w:rPr>
              <w:t>Draft</w:t>
            </w:r>
            <w:r w:rsidRPr="001C48C4">
              <w:rPr>
                <w:b/>
                <w:sz w:val="28"/>
              </w:rPr>
              <w:fldChar w:fldCharType="end"/>
            </w:r>
          </w:p>
        </w:tc>
        <w:tc>
          <w:tcPr>
            <w:tcW w:w="709" w:type="dxa"/>
          </w:tcPr>
          <w:p w:rsidR="00E868A6" w:rsidRPr="001C48C4" w:rsidRDefault="00E868A6" w:rsidP="00ED74BF">
            <w:pPr>
              <w:pStyle w:val="CRCoverPage"/>
              <w:tabs>
                <w:tab w:val="right" w:pos="625"/>
              </w:tabs>
              <w:spacing w:after="0"/>
              <w:jc w:val="center"/>
            </w:pPr>
            <w:r w:rsidRPr="001C48C4">
              <w:rPr>
                <w:b/>
                <w:bCs/>
                <w:sz w:val="28"/>
              </w:rPr>
              <w:t>rev</w:t>
            </w:r>
          </w:p>
        </w:tc>
        <w:tc>
          <w:tcPr>
            <w:tcW w:w="992" w:type="dxa"/>
            <w:shd w:val="pct30" w:color="FFFF00" w:fill="auto"/>
          </w:tcPr>
          <w:p w:rsidR="00E868A6" w:rsidRPr="001C48C4" w:rsidRDefault="00E868A6" w:rsidP="00ED74BF">
            <w:pPr>
              <w:pStyle w:val="CRCoverPage"/>
              <w:spacing w:after="0"/>
              <w:jc w:val="center"/>
              <w:rPr>
                <w:b/>
              </w:rPr>
            </w:pPr>
            <w:r w:rsidRPr="001C48C4">
              <w:rPr>
                <w:b/>
                <w:sz w:val="28"/>
              </w:rPr>
              <w:fldChar w:fldCharType="begin"/>
            </w:r>
            <w:r w:rsidRPr="001C48C4">
              <w:rPr>
                <w:b/>
                <w:sz w:val="28"/>
              </w:rPr>
              <w:instrText xml:space="preserve"> DOCPROPERTY  Revision  \* MERGEFORMAT </w:instrText>
            </w:r>
            <w:r w:rsidRPr="001C48C4">
              <w:rPr>
                <w:b/>
                <w:sz w:val="28"/>
              </w:rPr>
              <w:fldChar w:fldCharType="separate"/>
            </w:r>
            <w:r w:rsidRPr="001C48C4">
              <w:rPr>
                <w:b/>
                <w:sz w:val="28"/>
              </w:rPr>
              <w:t>-</w:t>
            </w:r>
            <w:r w:rsidRPr="001C48C4">
              <w:rPr>
                <w:b/>
                <w:sz w:val="28"/>
              </w:rPr>
              <w:fldChar w:fldCharType="end"/>
            </w:r>
          </w:p>
        </w:tc>
        <w:tc>
          <w:tcPr>
            <w:tcW w:w="2410" w:type="dxa"/>
          </w:tcPr>
          <w:p w:rsidR="00E868A6" w:rsidRPr="001C48C4" w:rsidRDefault="00E868A6" w:rsidP="00ED74BF">
            <w:pPr>
              <w:pStyle w:val="CRCoverPage"/>
              <w:tabs>
                <w:tab w:val="right" w:pos="1825"/>
              </w:tabs>
              <w:spacing w:after="0"/>
              <w:jc w:val="center"/>
            </w:pPr>
            <w:r w:rsidRPr="001C48C4">
              <w:rPr>
                <w:b/>
                <w:sz w:val="28"/>
                <w:szCs w:val="28"/>
              </w:rPr>
              <w:t>Current version:</w:t>
            </w:r>
          </w:p>
        </w:tc>
        <w:tc>
          <w:tcPr>
            <w:tcW w:w="1701" w:type="dxa"/>
            <w:shd w:val="pct30" w:color="FFFF00" w:fill="auto"/>
          </w:tcPr>
          <w:p w:rsidR="00E868A6" w:rsidRPr="001C48C4" w:rsidRDefault="00225965" w:rsidP="00ED74BF">
            <w:pPr>
              <w:pStyle w:val="CRCoverPage"/>
              <w:spacing w:after="0"/>
              <w:jc w:val="center"/>
              <w:rPr>
                <w:sz w:val="28"/>
              </w:rPr>
            </w:pPr>
            <w:fldSimple w:instr=" DOCPROPERTY  Version  \* MERGEFORMAT ">
              <w:r w:rsidR="00E868A6" w:rsidRPr="001C48C4">
                <w:rPr>
                  <w:b/>
                  <w:sz w:val="28"/>
                </w:rPr>
                <w:t>15.6.0</w:t>
              </w:r>
            </w:fldSimple>
          </w:p>
        </w:tc>
        <w:tc>
          <w:tcPr>
            <w:tcW w:w="143" w:type="dxa"/>
            <w:tcBorders>
              <w:right w:val="single" w:sz="4" w:space="0" w:color="auto"/>
            </w:tcBorders>
          </w:tcPr>
          <w:p w:rsidR="00E868A6" w:rsidRPr="001C48C4" w:rsidRDefault="00E868A6" w:rsidP="00ED74BF">
            <w:pPr>
              <w:pStyle w:val="CRCoverPage"/>
              <w:spacing w:after="0"/>
            </w:pPr>
          </w:p>
        </w:tc>
      </w:tr>
      <w:tr w:rsidR="00E868A6" w:rsidRPr="001C48C4" w:rsidTr="00ED74BF">
        <w:tc>
          <w:tcPr>
            <w:tcW w:w="9641" w:type="dxa"/>
            <w:gridSpan w:val="9"/>
            <w:tcBorders>
              <w:left w:val="single" w:sz="4" w:space="0" w:color="auto"/>
              <w:right w:val="single" w:sz="4" w:space="0" w:color="auto"/>
            </w:tcBorders>
          </w:tcPr>
          <w:p w:rsidR="00E868A6" w:rsidRPr="001C48C4" w:rsidRDefault="00E868A6" w:rsidP="00ED74BF">
            <w:pPr>
              <w:pStyle w:val="CRCoverPage"/>
              <w:spacing w:after="0"/>
            </w:pPr>
          </w:p>
        </w:tc>
      </w:tr>
      <w:tr w:rsidR="00E868A6" w:rsidRPr="001C48C4" w:rsidTr="00ED74BF">
        <w:tc>
          <w:tcPr>
            <w:tcW w:w="9641" w:type="dxa"/>
            <w:gridSpan w:val="9"/>
            <w:tcBorders>
              <w:top w:val="single" w:sz="4" w:space="0" w:color="auto"/>
            </w:tcBorders>
          </w:tcPr>
          <w:p w:rsidR="00E868A6" w:rsidRPr="001C48C4" w:rsidRDefault="00E868A6" w:rsidP="00ED74BF">
            <w:pPr>
              <w:pStyle w:val="CRCoverPage"/>
              <w:spacing w:after="0"/>
              <w:jc w:val="center"/>
              <w:rPr>
                <w:rFonts w:cs="Arial"/>
                <w:i/>
              </w:rPr>
            </w:pPr>
            <w:r w:rsidRPr="001C48C4">
              <w:rPr>
                <w:rFonts w:cs="Arial"/>
                <w:i/>
              </w:rPr>
              <w:t xml:space="preserve">For </w:t>
            </w:r>
            <w:hyperlink r:id="rId8" w:anchor="_blank" w:history="1">
              <w:r w:rsidRPr="001C48C4">
                <w:rPr>
                  <w:rStyle w:val="Hyperlink"/>
                  <w:rFonts w:cs="Arial"/>
                  <w:b/>
                  <w:i/>
                  <w:color w:val="FF0000"/>
                </w:rPr>
                <w:t>HELP</w:t>
              </w:r>
            </w:hyperlink>
            <w:r w:rsidRPr="001C48C4">
              <w:rPr>
                <w:rFonts w:cs="Arial"/>
                <w:b/>
                <w:i/>
                <w:color w:val="FF0000"/>
              </w:rPr>
              <w:t xml:space="preserve"> </w:t>
            </w:r>
            <w:r w:rsidRPr="001C48C4">
              <w:rPr>
                <w:rFonts w:cs="Arial"/>
                <w:i/>
              </w:rPr>
              <w:t xml:space="preserve">on using this form: comprehensive instructions can be found at </w:t>
            </w:r>
            <w:r w:rsidRPr="001C48C4">
              <w:rPr>
                <w:rFonts w:cs="Arial"/>
                <w:i/>
              </w:rPr>
              <w:br/>
            </w:r>
            <w:hyperlink r:id="rId9" w:history="1">
              <w:r w:rsidRPr="001C48C4">
                <w:rPr>
                  <w:rStyle w:val="Hyperlink"/>
                  <w:rFonts w:cs="Arial"/>
                  <w:i/>
                </w:rPr>
                <w:t>http://www.3gpp.org/Change-Requests</w:t>
              </w:r>
            </w:hyperlink>
            <w:r w:rsidRPr="001C48C4">
              <w:rPr>
                <w:rFonts w:cs="Arial"/>
                <w:i/>
              </w:rPr>
              <w:t>.</w:t>
            </w:r>
          </w:p>
        </w:tc>
      </w:tr>
      <w:tr w:rsidR="00E868A6" w:rsidRPr="001C48C4" w:rsidTr="00ED74BF">
        <w:tc>
          <w:tcPr>
            <w:tcW w:w="9641" w:type="dxa"/>
            <w:gridSpan w:val="9"/>
          </w:tcPr>
          <w:p w:rsidR="00E868A6" w:rsidRPr="001C48C4" w:rsidRDefault="00E868A6" w:rsidP="00ED74BF">
            <w:pPr>
              <w:pStyle w:val="CRCoverPage"/>
              <w:spacing w:after="0"/>
              <w:rPr>
                <w:sz w:val="8"/>
                <w:szCs w:val="8"/>
              </w:rPr>
            </w:pPr>
          </w:p>
        </w:tc>
      </w:tr>
    </w:tbl>
    <w:p w:rsidR="00E868A6" w:rsidRPr="001C48C4" w:rsidRDefault="00E868A6" w:rsidP="00E868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8A6" w:rsidRPr="001C48C4" w:rsidTr="00ED74BF">
        <w:tc>
          <w:tcPr>
            <w:tcW w:w="2835" w:type="dxa"/>
          </w:tcPr>
          <w:p w:rsidR="00E868A6" w:rsidRPr="001C48C4" w:rsidRDefault="00E868A6" w:rsidP="00ED74BF">
            <w:pPr>
              <w:pStyle w:val="CRCoverPage"/>
              <w:tabs>
                <w:tab w:val="right" w:pos="2751"/>
              </w:tabs>
              <w:spacing w:after="0"/>
              <w:rPr>
                <w:b/>
                <w:i/>
              </w:rPr>
            </w:pPr>
            <w:r w:rsidRPr="001C48C4">
              <w:rPr>
                <w:b/>
                <w:i/>
              </w:rPr>
              <w:t>Proposed change affects:</w:t>
            </w:r>
          </w:p>
        </w:tc>
        <w:tc>
          <w:tcPr>
            <w:tcW w:w="1418" w:type="dxa"/>
          </w:tcPr>
          <w:p w:rsidR="00E868A6" w:rsidRPr="001C48C4" w:rsidRDefault="00E868A6" w:rsidP="00ED74BF">
            <w:pPr>
              <w:pStyle w:val="CRCoverPage"/>
              <w:spacing w:after="0"/>
              <w:jc w:val="right"/>
            </w:pPr>
            <w:r w:rsidRPr="001C48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68A6" w:rsidRPr="001C48C4" w:rsidRDefault="00E868A6" w:rsidP="00ED74BF">
            <w:pPr>
              <w:pStyle w:val="CRCoverPage"/>
              <w:spacing w:after="0"/>
              <w:jc w:val="center"/>
              <w:rPr>
                <w:b/>
                <w:caps/>
              </w:rPr>
            </w:pPr>
          </w:p>
        </w:tc>
        <w:tc>
          <w:tcPr>
            <w:tcW w:w="709" w:type="dxa"/>
            <w:tcBorders>
              <w:left w:val="single" w:sz="4" w:space="0" w:color="auto"/>
            </w:tcBorders>
          </w:tcPr>
          <w:p w:rsidR="00E868A6" w:rsidRPr="001C48C4" w:rsidRDefault="00E868A6" w:rsidP="00ED74BF">
            <w:pPr>
              <w:pStyle w:val="CRCoverPage"/>
              <w:spacing w:after="0"/>
              <w:jc w:val="right"/>
              <w:rPr>
                <w:u w:val="single"/>
              </w:rPr>
            </w:pPr>
            <w:r w:rsidRPr="001C48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68A6" w:rsidRPr="001C48C4" w:rsidRDefault="00E868A6" w:rsidP="00ED74BF">
            <w:pPr>
              <w:pStyle w:val="CRCoverPage"/>
              <w:spacing w:after="0"/>
              <w:jc w:val="center"/>
              <w:rPr>
                <w:b/>
                <w:caps/>
              </w:rPr>
            </w:pPr>
          </w:p>
        </w:tc>
        <w:tc>
          <w:tcPr>
            <w:tcW w:w="2126" w:type="dxa"/>
          </w:tcPr>
          <w:p w:rsidR="00E868A6" w:rsidRPr="001C48C4" w:rsidRDefault="00E868A6" w:rsidP="00ED74BF">
            <w:pPr>
              <w:pStyle w:val="CRCoverPage"/>
              <w:spacing w:after="0"/>
              <w:jc w:val="right"/>
              <w:rPr>
                <w:u w:val="single"/>
              </w:rPr>
            </w:pPr>
            <w:r w:rsidRPr="001C48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68A6" w:rsidRPr="001C48C4" w:rsidRDefault="00E868A6" w:rsidP="00ED74BF">
            <w:pPr>
              <w:pStyle w:val="CRCoverPage"/>
              <w:spacing w:after="0"/>
              <w:jc w:val="center"/>
              <w:rPr>
                <w:b/>
                <w:caps/>
              </w:rPr>
            </w:pPr>
          </w:p>
        </w:tc>
        <w:tc>
          <w:tcPr>
            <w:tcW w:w="1418" w:type="dxa"/>
            <w:tcBorders>
              <w:left w:val="nil"/>
            </w:tcBorders>
          </w:tcPr>
          <w:p w:rsidR="00E868A6" w:rsidRPr="001C48C4" w:rsidRDefault="00E868A6" w:rsidP="00ED74BF">
            <w:pPr>
              <w:pStyle w:val="CRCoverPage"/>
              <w:spacing w:after="0"/>
              <w:jc w:val="right"/>
            </w:pPr>
            <w:r w:rsidRPr="001C48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68A6" w:rsidRPr="001C48C4" w:rsidRDefault="00E868A6" w:rsidP="00ED74BF">
            <w:pPr>
              <w:pStyle w:val="CRCoverPage"/>
              <w:spacing w:after="0"/>
              <w:jc w:val="center"/>
              <w:rPr>
                <w:b/>
                <w:bCs/>
                <w:caps/>
              </w:rPr>
            </w:pPr>
          </w:p>
        </w:tc>
      </w:tr>
    </w:tbl>
    <w:p w:rsidR="00E868A6" w:rsidRPr="001C48C4" w:rsidRDefault="00E868A6" w:rsidP="00E868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8A6" w:rsidRPr="001C48C4" w:rsidTr="00ED74BF">
        <w:tc>
          <w:tcPr>
            <w:tcW w:w="9640" w:type="dxa"/>
            <w:gridSpan w:val="11"/>
          </w:tcPr>
          <w:p w:rsidR="00E868A6" w:rsidRPr="001C48C4" w:rsidRDefault="00E868A6" w:rsidP="00ED74BF">
            <w:pPr>
              <w:pStyle w:val="CRCoverPage"/>
              <w:spacing w:after="0"/>
              <w:rPr>
                <w:sz w:val="8"/>
                <w:szCs w:val="8"/>
              </w:rPr>
            </w:pPr>
          </w:p>
        </w:tc>
      </w:tr>
      <w:tr w:rsidR="00E868A6" w:rsidRPr="001C48C4" w:rsidTr="00ED74BF">
        <w:tc>
          <w:tcPr>
            <w:tcW w:w="1843" w:type="dxa"/>
            <w:tcBorders>
              <w:top w:val="single" w:sz="4" w:space="0" w:color="auto"/>
              <w:left w:val="single" w:sz="4" w:space="0" w:color="auto"/>
            </w:tcBorders>
          </w:tcPr>
          <w:p w:rsidR="00E868A6" w:rsidRPr="001C48C4" w:rsidRDefault="00E868A6" w:rsidP="00ED74BF">
            <w:pPr>
              <w:pStyle w:val="CRCoverPage"/>
              <w:tabs>
                <w:tab w:val="right" w:pos="1759"/>
              </w:tabs>
              <w:spacing w:after="0"/>
              <w:rPr>
                <w:b/>
                <w:i/>
              </w:rPr>
            </w:pPr>
            <w:r w:rsidRPr="001C48C4">
              <w:rPr>
                <w:b/>
                <w:i/>
              </w:rPr>
              <w:t>Title:</w:t>
            </w:r>
            <w:r w:rsidRPr="001C48C4">
              <w:rPr>
                <w:b/>
                <w:i/>
              </w:rPr>
              <w:tab/>
            </w:r>
          </w:p>
        </w:tc>
        <w:tc>
          <w:tcPr>
            <w:tcW w:w="7797" w:type="dxa"/>
            <w:gridSpan w:val="10"/>
            <w:tcBorders>
              <w:top w:val="single" w:sz="4" w:space="0" w:color="auto"/>
              <w:right w:val="single" w:sz="4" w:space="0" w:color="auto"/>
            </w:tcBorders>
            <w:shd w:val="pct30" w:color="FFFF00" w:fill="auto"/>
          </w:tcPr>
          <w:p w:rsidR="00E868A6" w:rsidRPr="001C48C4" w:rsidRDefault="0056302B" w:rsidP="00ED74BF">
            <w:pPr>
              <w:pStyle w:val="CRCoverPage"/>
              <w:spacing w:after="0"/>
              <w:ind w:left="100"/>
            </w:pPr>
            <w:r>
              <w:rPr>
                <w:lang w:eastAsia="zh-CN"/>
              </w:rPr>
              <w:t>C</w:t>
            </w:r>
            <w:r w:rsidRPr="0056302B">
              <w:rPr>
                <w:lang w:eastAsia="zh-CN"/>
              </w:rPr>
              <w:t xml:space="preserve">orrection of test cases for inter-frequency measurement in SA with </w:t>
            </w:r>
            <w:proofErr w:type="spellStart"/>
            <w:r w:rsidRPr="0056302B">
              <w:rPr>
                <w:lang w:eastAsia="zh-CN"/>
              </w:rPr>
              <w:t>Pcell</w:t>
            </w:r>
            <w:proofErr w:type="spellEnd"/>
            <w:r w:rsidRPr="0056302B">
              <w:rPr>
                <w:lang w:eastAsia="zh-CN"/>
              </w:rPr>
              <w:t xml:space="preserve"> in FR1 (section A.6.6.2)</w:t>
            </w:r>
          </w:p>
        </w:tc>
      </w:tr>
      <w:tr w:rsidR="00E868A6" w:rsidRPr="001C48C4" w:rsidTr="00ED74BF">
        <w:tc>
          <w:tcPr>
            <w:tcW w:w="1843" w:type="dxa"/>
            <w:tcBorders>
              <w:left w:val="single" w:sz="4" w:space="0" w:color="auto"/>
            </w:tcBorders>
          </w:tcPr>
          <w:p w:rsidR="00E868A6" w:rsidRPr="001C48C4" w:rsidRDefault="00E868A6" w:rsidP="00ED74BF">
            <w:pPr>
              <w:pStyle w:val="CRCoverPage"/>
              <w:spacing w:after="0"/>
              <w:rPr>
                <w:b/>
                <w:i/>
                <w:sz w:val="8"/>
                <w:szCs w:val="8"/>
              </w:rPr>
            </w:pPr>
          </w:p>
        </w:tc>
        <w:tc>
          <w:tcPr>
            <w:tcW w:w="7797" w:type="dxa"/>
            <w:gridSpan w:val="10"/>
            <w:tcBorders>
              <w:right w:val="single" w:sz="4" w:space="0" w:color="auto"/>
            </w:tcBorders>
          </w:tcPr>
          <w:p w:rsidR="00E868A6" w:rsidRPr="001C48C4" w:rsidRDefault="00E868A6" w:rsidP="00ED74BF">
            <w:pPr>
              <w:pStyle w:val="CRCoverPage"/>
              <w:spacing w:after="0"/>
              <w:rPr>
                <w:sz w:val="8"/>
                <w:szCs w:val="8"/>
              </w:rPr>
            </w:pPr>
          </w:p>
        </w:tc>
      </w:tr>
      <w:tr w:rsidR="00E868A6" w:rsidRPr="001C48C4" w:rsidTr="00ED74BF">
        <w:tc>
          <w:tcPr>
            <w:tcW w:w="1843" w:type="dxa"/>
            <w:tcBorders>
              <w:left w:val="single" w:sz="4" w:space="0" w:color="auto"/>
            </w:tcBorders>
          </w:tcPr>
          <w:p w:rsidR="00E868A6" w:rsidRPr="001C48C4" w:rsidRDefault="00E868A6" w:rsidP="00ED74BF">
            <w:pPr>
              <w:pStyle w:val="CRCoverPage"/>
              <w:tabs>
                <w:tab w:val="right" w:pos="1759"/>
              </w:tabs>
              <w:spacing w:after="0"/>
              <w:rPr>
                <w:b/>
                <w:i/>
              </w:rPr>
            </w:pPr>
            <w:r w:rsidRPr="001C48C4">
              <w:rPr>
                <w:b/>
                <w:i/>
              </w:rPr>
              <w:t>Source to WG:</w:t>
            </w:r>
          </w:p>
        </w:tc>
        <w:tc>
          <w:tcPr>
            <w:tcW w:w="7797" w:type="dxa"/>
            <w:gridSpan w:val="10"/>
            <w:tcBorders>
              <w:right w:val="single" w:sz="4" w:space="0" w:color="auto"/>
            </w:tcBorders>
            <w:shd w:val="pct30" w:color="FFFF00" w:fill="auto"/>
          </w:tcPr>
          <w:p w:rsidR="00E868A6" w:rsidRPr="001C48C4" w:rsidRDefault="00225965" w:rsidP="00ED74BF">
            <w:pPr>
              <w:pStyle w:val="CRCoverPage"/>
              <w:spacing w:after="0"/>
              <w:ind w:left="100"/>
            </w:pPr>
            <w:fldSimple w:instr=" DOCPROPERTY  SourceIfWg  \* MERGEFORMAT ">
              <w:r w:rsidR="00E868A6" w:rsidRPr="001C48C4">
                <w:t>Ericsson</w:t>
              </w:r>
            </w:fldSimple>
          </w:p>
        </w:tc>
      </w:tr>
      <w:tr w:rsidR="00E868A6" w:rsidRPr="001C48C4" w:rsidTr="00ED74BF">
        <w:tc>
          <w:tcPr>
            <w:tcW w:w="1843" w:type="dxa"/>
            <w:tcBorders>
              <w:left w:val="single" w:sz="4" w:space="0" w:color="auto"/>
            </w:tcBorders>
          </w:tcPr>
          <w:p w:rsidR="00E868A6" w:rsidRPr="001C48C4" w:rsidRDefault="00E868A6" w:rsidP="00ED74BF">
            <w:pPr>
              <w:pStyle w:val="CRCoverPage"/>
              <w:tabs>
                <w:tab w:val="right" w:pos="1759"/>
              </w:tabs>
              <w:spacing w:after="0"/>
              <w:rPr>
                <w:b/>
                <w:i/>
              </w:rPr>
            </w:pPr>
            <w:r w:rsidRPr="001C48C4">
              <w:rPr>
                <w:b/>
                <w:i/>
              </w:rPr>
              <w:t>Source to TSG:</w:t>
            </w:r>
          </w:p>
        </w:tc>
        <w:tc>
          <w:tcPr>
            <w:tcW w:w="7797" w:type="dxa"/>
            <w:gridSpan w:val="10"/>
            <w:tcBorders>
              <w:right w:val="single" w:sz="4" w:space="0" w:color="auto"/>
            </w:tcBorders>
            <w:shd w:val="pct30" w:color="FFFF00" w:fill="auto"/>
          </w:tcPr>
          <w:p w:rsidR="00E868A6" w:rsidRPr="001C48C4" w:rsidRDefault="00E868A6" w:rsidP="00ED74BF">
            <w:pPr>
              <w:pStyle w:val="CRCoverPage"/>
              <w:spacing w:after="0"/>
              <w:ind w:left="100"/>
            </w:pPr>
            <w:r w:rsidRPr="001C48C4">
              <w:t>R4</w:t>
            </w:r>
            <w:r w:rsidRPr="001C48C4">
              <w:fldChar w:fldCharType="begin"/>
            </w:r>
            <w:r w:rsidRPr="001C48C4">
              <w:instrText xml:space="preserve"> DOCPROPERTY  SourceIfTsg  \* MERGEFORMAT </w:instrText>
            </w:r>
            <w:r w:rsidRPr="001C48C4">
              <w:fldChar w:fldCharType="end"/>
            </w:r>
          </w:p>
        </w:tc>
      </w:tr>
      <w:tr w:rsidR="00E868A6" w:rsidRPr="001C48C4" w:rsidTr="00ED74BF">
        <w:tc>
          <w:tcPr>
            <w:tcW w:w="1843" w:type="dxa"/>
            <w:tcBorders>
              <w:left w:val="single" w:sz="4" w:space="0" w:color="auto"/>
            </w:tcBorders>
          </w:tcPr>
          <w:p w:rsidR="00E868A6" w:rsidRPr="001C48C4" w:rsidRDefault="00E868A6" w:rsidP="00ED74BF">
            <w:pPr>
              <w:pStyle w:val="CRCoverPage"/>
              <w:spacing w:after="0"/>
              <w:rPr>
                <w:b/>
                <w:i/>
                <w:sz w:val="8"/>
                <w:szCs w:val="8"/>
              </w:rPr>
            </w:pPr>
          </w:p>
        </w:tc>
        <w:tc>
          <w:tcPr>
            <w:tcW w:w="7797" w:type="dxa"/>
            <w:gridSpan w:val="10"/>
            <w:tcBorders>
              <w:right w:val="single" w:sz="4" w:space="0" w:color="auto"/>
            </w:tcBorders>
          </w:tcPr>
          <w:p w:rsidR="00E868A6" w:rsidRPr="001C48C4" w:rsidRDefault="00E868A6" w:rsidP="00ED74BF">
            <w:pPr>
              <w:pStyle w:val="CRCoverPage"/>
              <w:spacing w:after="0"/>
              <w:rPr>
                <w:sz w:val="8"/>
                <w:szCs w:val="8"/>
              </w:rPr>
            </w:pPr>
          </w:p>
        </w:tc>
      </w:tr>
      <w:tr w:rsidR="00E868A6" w:rsidRPr="001C48C4" w:rsidTr="00ED74BF">
        <w:tc>
          <w:tcPr>
            <w:tcW w:w="1843" w:type="dxa"/>
            <w:tcBorders>
              <w:left w:val="single" w:sz="4" w:space="0" w:color="auto"/>
            </w:tcBorders>
          </w:tcPr>
          <w:p w:rsidR="00E868A6" w:rsidRPr="001C48C4" w:rsidRDefault="00E868A6" w:rsidP="00ED74BF">
            <w:pPr>
              <w:pStyle w:val="CRCoverPage"/>
              <w:tabs>
                <w:tab w:val="right" w:pos="1759"/>
              </w:tabs>
              <w:spacing w:after="0"/>
              <w:rPr>
                <w:b/>
                <w:i/>
              </w:rPr>
            </w:pPr>
            <w:r w:rsidRPr="001C48C4">
              <w:rPr>
                <w:b/>
                <w:i/>
              </w:rPr>
              <w:t>Work item code:</w:t>
            </w:r>
          </w:p>
        </w:tc>
        <w:tc>
          <w:tcPr>
            <w:tcW w:w="3686" w:type="dxa"/>
            <w:gridSpan w:val="5"/>
            <w:shd w:val="pct30" w:color="FFFF00" w:fill="auto"/>
          </w:tcPr>
          <w:p w:rsidR="00E868A6" w:rsidRPr="001C48C4" w:rsidRDefault="00E868A6" w:rsidP="00ED74BF">
            <w:pPr>
              <w:pStyle w:val="CRCoverPage"/>
              <w:spacing w:after="0"/>
              <w:ind w:left="100"/>
            </w:pPr>
            <w:proofErr w:type="spellStart"/>
            <w:r w:rsidRPr="001C48C4">
              <w:rPr>
                <w:rFonts w:cs="Arial"/>
                <w:bCs/>
                <w:lang w:eastAsia="zh-CN"/>
              </w:rPr>
              <w:t>NR_newRAT</w:t>
            </w:r>
            <w:proofErr w:type="spellEnd"/>
            <w:r w:rsidRPr="001C48C4">
              <w:rPr>
                <w:rFonts w:cs="Arial"/>
                <w:bCs/>
                <w:lang w:eastAsia="zh-CN"/>
              </w:rPr>
              <w:t>-Perf</w:t>
            </w:r>
          </w:p>
        </w:tc>
        <w:tc>
          <w:tcPr>
            <w:tcW w:w="567" w:type="dxa"/>
            <w:tcBorders>
              <w:left w:val="nil"/>
            </w:tcBorders>
          </w:tcPr>
          <w:p w:rsidR="00E868A6" w:rsidRPr="001C48C4" w:rsidRDefault="00E868A6" w:rsidP="00ED74BF">
            <w:pPr>
              <w:pStyle w:val="CRCoverPage"/>
              <w:spacing w:after="0"/>
              <w:ind w:right="100"/>
            </w:pPr>
          </w:p>
        </w:tc>
        <w:tc>
          <w:tcPr>
            <w:tcW w:w="1417" w:type="dxa"/>
            <w:gridSpan w:val="3"/>
            <w:tcBorders>
              <w:left w:val="nil"/>
            </w:tcBorders>
          </w:tcPr>
          <w:p w:rsidR="00E868A6" w:rsidRPr="001C48C4" w:rsidRDefault="00E868A6" w:rsidP="00ED74BF">
            <w:pPr>
              <w:pStyle w:val="CRCoverPage"/>
              <w:spacing w:after="0"/>
              <w:jc w:val="right"/>
            </w:pPr>
            <w:r w:rsidRPr="001C48C4">
              <w:rPr>
                <w:b/>
                <w:i/>
              </w:rPr>
              <w:t>Date:</w:t>
            </w:r>
          </w:p>
        </w:tc>
        <w:tc>
          <w:tcPr>
            <w:tcW w:w="2127" w:type="dxa"/>
            <w:tcBorders>
              <w:right w:val="single" w:sz="4" w:space="0" w:color="auto"/>
            </w:tcBorders>
            <w:shd w:val="pct30" w:color="FFFF00" w:fill="auto"/>
          </w:tcPr>
          <w:p w:rsidR="00E868A6" w:rsidRPr="001C48C4" w:rsidRDefault="00225965" w:rsidP="00ED74BF">
            <w:pPr>
              <w:pStyle w:val="CRCoverPage"/>
              <w:spacing w:after="0"/>
              <w:ind w:left="100"/>
            </w:pPr>
            <w:fldSimple w:instr=" DOCPROPERTY  ResDate  \* MERGEFORMAT ">
              <w:r w:rsidR="00E868A6" w:rsidRPr="001C48C4">
                <w:t>2019-08-</w:t>
              </w:r>
              <w:r w:rsidR="0056302B">
                <w:t>16</w:t>
              </w:r>
            </w:fldSimple>
          </w:p>
        </w:tc>
      </w:tr>
      <w:tr w:rsidR="00E868A6" w:rsidRPr="001C48C4" w:rsidTr="00ED74BF">
        <w:tc>
          <w:tcPr>
            <w:tcW w:w="1843" w:type="dxa"/>
            <w:tcBorders>
              <w:left w:val="single" w:sz="4" w:space="0" w:color="auto"/>
            </w:tcBorders>
          </w:tcPr>
          <w:p w:rsidR="00E868A6" w:rsidRPr="001C48C4" w:rsidRDefault="00E868A6" w:rsidP="00ED74BF">
            <w:pPr>
              <w:pStyle w:val="CRCoverPage"/>
              <w:spacing w:after="0"/>
              <w:rPr>
                <w:b/>
                <w:i/>
                <w:sz w:val="8"/>
                <w:szCs w:val="8"/>
              </w:rPr>
            </w:pPr>
          </w:p>
        </w:tc>
        <w:tc>
          <w:tcPr>
            <w:tcW w:w="1986" w:type="dxa"/>
            <w:gridSpan w:val="4"/>
          </w:tcPr>
          <w:p w:rsidR="00E868A6" w:rsidRPr="001C48C4" w:rsidRDefault="00E868A6" w:rsidP="00ED74BF">
            <w:pPr>
              <w:pStyle w:val="CRCoverPage"/>
              <w:spacing w:after="0"/>
              <w:rPr>
                <w:sz w:val="8"/>
                <w:szCs w:val="8"/>
              </w:rPr>
            </w:pPr>
          </w:p>
        </w:tc>
        <w:tc>
          <w:tcPr>
            <w:tcW w:w="2267" w:type="dxa"/>
            <w:gridSpan w:val="2"/>
          </w:tcPr>
          <w:p w:rsidR="00E868A6" w:rsidRPr="001C48C4" w:rsidRDefault="00E868A6" w:rsidP="00ED74BF">
            <w:pPr>
              <w:pStyle w:val="CRCoverPage"/>
              <w:spacing w:after="0"/>
              <w:rPr>
                <w:sz w:val="8"/>
                <w:szCs w:val="8"/>
              </w:rPr>
            </w:pPr>
          </w:p>
        </w:tc>
        <w:tc>
          <w:tcPr>
            <w:tcW w:w="1417" w:type="dxa"/>
            <w:gridSpan w:val="3"/>
          </w:tcPr>
          <w:p w:rsidR="00E868A6" w:rsidRPr="001C48C4" w:rsidRDefault="00E868A6" w:rsidP="00ED74BF">
            <w:pPr>
              <w:pStyle w:val="CRCoverPage"/>
              <w:spacing w:after="0"/>
              <w:rPr>
                <w:sz w:val="8"/>
                <w:szCs w:val="8"/>
              </w:rPr>
            </w:pPr>
          </w:p>
        </w:tc>
        <w:tc>
          <w:tcPr>
            <w:tcW w:w="2127" w:type="dxa"/>
            <w:tcBorders>
              <w:right w:val="single" w:sz="4" w:space="0" w:color="auto"/>
            </w:tcBorders>
          </w:tcPr>
          <w:p w:rsidR="00E868A6" w:rsidRPr="001C48C4" w:rsidRDefault="00E868A6" w:rsidP="00ED74BF">
            <w:pPr>
              <w:pStyle w:val="CRCoverPage"/>
              <w:spacing w:after="0"/>
              <w:rPr>
                <w:sz w:val="8"/>
                <w:szCs w:val="8"/>
              </w:rPr>
            </w:pPr>
          </w:p>
        </w:tc>
      </w:tr>
      <w:tr w:rsidR="00E868A6" w:rsidRPr="001C48C4" w:rsidTr="00ED74BF">
        <w:trPr>
          <w:cantSplit/>
        </w:trPr>
        <w:tc>
          <w:tcPr>
            <w:tcW w:w="1843" w:type="dxa"/>
            <w:tcBorders>
              <w:left w:val="single" w:sz="4" w:space="0" w:color="auto"/>
            </w:tcBorders>
          </w:tcPr>
          <w:p w:rsidR="00E868A6" w:rsidRPr="001C48C4" w:rsidRDefault="00E868A6" w:rsidP="00ED74BF">
            <w:pPr>
              <w:pStyle w:val="CRCoverPage"/>
              <w:tabs>
                <w:tab w:val="right" w:pos="1759"/>
              </w:tabs>
              <w:spacing w:after="0"/>
              <w:rPr>
                <w:b/>
                <w:i/>
              </w:rPr>
            </w:pPr>
            <w:r w:rsidRPr="001C48C4">
              <w:rPr>
                <w:b/>
                <w:i/>
              </w:rPr>
              <w:t>Category:</w:t>
            </w:r>
          </w:p>
        </w:tc>
        <w:tc>
          <w:tcPr>
            <w:tcW w:w="851" w:type="dxa"/>
            <w:shd w:val="pct30" w:color="FFFF00" w:fill="auto"/>
          </w:tcPr>
          <w:p w:rsidR="00E868A6" w:rsidRPr="001C48C4" w:rsidRDefault="00E868A6" w:rsidP="00ED74BF">
            <w:pPr>
              <w:pStyle w:val="CRCoverPage"/>
              <w:spacing w:after="0"/>
              <w:ind w:left="100" w:right="-609"/>
              <w:rPr>
                <w:b/>
              </w:rPr>
            </w:pPr>
            <w:r w:rsidRPr="001C48C4">
              <w:rPr>
                <w:b/>
              </w:rPr>
              <w:fldChar w:fldCharType="begin"/>
            </w:r>
            <w:r w:rsidRPr="001C48C4">
              <w:rPr>
                <w:b/>
              </w:rPr>
              <w:instrText xml:space="preserve"> DOCPROPERTY  Cat  \* MERGEFORMAT </w:instrText>
            </w:r>
            <w:r w:rsidRPr="001C48C4">
              <w:rPr>
                <w:b/>
              </w:rPr>
              <w:fldChar w:fldCharType="separate"/>
            </w:r>
            <w:r w:rsidRPr="001C48C4">
              <w:rPr>
                <w:b/>
              </w:rPr>
              <w:t>F</w:t>
            </w:r>
            <w:r w:rsidRPr="001C48C4">
              <w:rPr>
                <w:b/>
              </w:rPr>
              <w:fldChar w:fldCharType="end"/>
            </w:r>
          </w:p>
        </w:tc>
        <w:tc>
          <w:tcPr>
            <w:tcW w:w="3402" w:type="dxa"/>
            <w:gridSpan w:val="5"/>
            <w:tcBorders>
              <w:left w:val="nil"/>
            </w:tcBorders>
          </w:tcPr>
          <w:p w:rsidR="00E868A6" w:rsidRPr="001C48C4" w:rsidRDefault="00E868A6" w:rsidP="00ED74BF">
            <w:pPr>
              <w:pStyle w:val="CRCoverPage"/>
              <w:spacing w:after="0"/>
            </w:pPr>
          </w:p>
        </w:tc>
        <w:tc>
          <w:tcPr>
            <w:tcW w:w="1417" w:type="dxa"/>
            <w:gridSpan w:val="3"/>
            <w:tcBorders>
              <w:left w:val="nil"/>
            </w:tcBorders>
          </w:tcPr>
          <w:p w:rsidR="00E868A6" w:rsidRPr="001C48C4" w:rsidRDefault="00E868A6" w:rsidP="00ED74BF">
            <w:pPr>
              <w:pStyle w:val="CRCoverPage"/>
              <w:spacing w:after="0"/>
              <w:jc w:val="right"/>
              <w:rPr>
                <w:b/>
                <w:i/>
              </w:rPr>
            </w:pPr>
            <w:r w:rsidRPr="001C48C4">
              <w:rPr>
                <w:b/>
                <w:i/>
              </w:rPr>
              <w:t>Release:</w:t>
            </w:r>
          </w:p>
        </w:tc>
        <w:tc>
          <w:tcPr>
            <w:tcW w:w="2127" w:type="dxa"/>
            <w:tcBorders>
              <w:right w:val="single" w:sz="4" w:space="0" w:color="auto"/>
            </w:tcBorders>
            <w:shd w:val="pct30" w:color="FFFF00" w:fill="auto"/>
          </w:tcPr>
          <w:p w:rsidR="00E868A6" w:rsidRPr="001C48C4" w:rsidRDefault="00225965" w:rsidP="00ED74BF">
            <w:pPr>
              <w:pStyle w:val="CRCoverPage"/>
              <w:spacing w:after="0"/>
              <w:ind w:left="100"/>
            </w:pPr>
            <w:fldSimple w:instr=" DOCPROPERTY  Release  \* MERGEFORMAT ">
              <w:r w:rsidR="00E868A6" w:rsidRPr="001C48C4">
                <w:t>Rel-15</w:t>
              </w:r>
            </w:fldSimple>
          </w:p>
        </w:tc>
      </w:tr>
      <w:tr w:rsidR="00E868A6" w:rsidRPr="001C48C4" w:rsidTr="00ED74BF">
        <w:tc>
          <w:tcPr>
            <w:tcW w:w="1843" w:type="dxa"/>
            <w:tcBorders>
              <w:left w:val="single" w:sz="4" w:space="0" w:color="auto"/>
              <w:bottom w:val="single" w:sz="4" w:space="0" w:color="auto"/>
            </w:tcBorders>
          </w:tcPr>
          <w:p w:rsidR="00E868A6" w:rsidRPr="001C48C4" w:rsidRDefault="00E868A6" w:rsidP="00ED74BF">
            <w:pPr>
              <w:pStyle w:val="CRCoverPage"/>
              <w:spacing w:after="0"/>
              <w:rPr>
                <w:b/>
                <w:i/>
              </w:rPr>
            </w:pPr>
          </w:p>
        </w:tc>
        <w:tc>
          <w:tcPr>
            <w:tcW w:w="4677" w:type="dxa"/>
            <w:gridSpan w:val="8"/>
            <w:tcBorders>
              <w:bottom w:val="single" w:sz="4" w:space="0" w:color="auto"/>
            </w:tcBorders>
          </w:tcPr>
          <w:p w:rsidR="00E868A6" w:rsidRPr="001C48C4" w:rsidRDefault="00E868A6" w:rsidP="00ED74BF">
            <w:pPr>
              <w:pStyle w:val="CRCoverPage"/>
              <w:spacing w:after="0"/>
              <w:ind w:left="383" w:hanging="383"/>
              <w:rPr>
                <w:i/>
                <w:sz w:val="18"/>
              </w:rPr>
            </w:pPr>
            <w:r w:rsidRPr="001C48C4">
              <w:rPr>
                <w:i/>
                <w:sz w:val="18"/>
              </w:rPr>
              <w:t xml:space="preserve">Use </w:t>
            </w:r>
            <w:r w:rsidRPr="001C48C4">
              <w:rPr>
                <w:i/>
                <w:sz w:val="18"/>
                <w:u w:val="single"/>
              </w:rPr>
              <w:t>one</w:t>
            </w:r>
            <w:r w:rsidRPr="001C48C4">
              <w:rPr>
                <w:i/>
                <w:sz w:val="18"/>
              </w:rPr>
              <w:t xml:space="preserve"> of the following categories:</w:t>
            </w:r>
            <w:r w:rsidRPr="001C48C4">
              <w:rPr>
                <w:b/>
                <w:i/>
                <w:sz w:val="18"/>
              </w:rPr>
              <w:br/>
              <w:t>F</w:t>
            </w:r>
            <w:r w:rsidRPr="001C48C4">
              <w:rPr>
                <w:i/>
                <w:sz w:val="18"/>
              </w:rPr>
              <w:t xml:space="preserve">  (correction)</w:t>
            </w:r>
            <w:r w:rsidRPr="001C48C4">
              <w:rPr>
                <w:i/>
                <w:sz w:val="18"/>
              </w:rPr>
              <w:br/>
            </w:r>
            <w:r w:rsidRPr="001C48C4">
              <w:rPr>
                <w:b/>
                <w:i/>
                <w:sz w:val="18"/>
              </w:rPr>
              <w:t>A</w:t>
            </w:r>
            <w:r w:rsidRPr="001C48C4">
              <w:rPr>
                <w:i/>
                <w:sz w:val="18"/>
              </w:rPr>
              <w:t xml:space="preserve">  (mirror corresponding to a change in an earlier release)</w:t>
            </w:r>
            <w:r w:rsidRPr="001C48C4">
              <w:rPr>
                <w:i/>
                <w:sz w:val="18"/>
              </w:rPr>
              <w:br/>
            </w:r>
            <w:r w:rsidRPr="001C48C4">
              <w:rPr>
                <w:b/>
                <w:i/>
                <w:sz w:val="18"/>
              </w:rPr>
              <w:t>B</w:t>
            </w:r>
            <w:r w:rsidRPr="001C48C4">
              <w:rPr>
                <w:i/>
                <w:sz w:val="18"/>
              </w:rPr>
              <w:t xml:space="preserve">  (addition of feature), </w:t>
            </w:r>
            <w:r w:rsidRPr="001C48C4">
              <w:rPr>
                <w:i/>
                <w:sz w:val="18"/>
              </w:rPr>
              <w:br/>
            </w:r>
            <w:r w:rsidRPr="001C48C4">
              <w:rPr>
                <w:b/>
                <w:i/>
                <w:sz w:val="18"/>
              </w:rPr>
              <w:t>C</w:t>
            </w:r>
            <w:r w:rsidRPr="001C48C4">
              <w:rPr>
                <w:i/>
                <w:sz w:val="18"/>
              </w:rPr>
              <w:t xml:space="preserve">  (functional modification of feature)</w:t>
            </w:r>
            <w:r w:rsidRPr="001C48C4">
              <w:rPr>
                <w:i/>
                <w:sz w:val="18"/>
              </w:rPr>
              <w:br/>
            </w:r>
            <w:r w:rsidRPr="001C48C4">
              <w:rPr>
                <w:b/>
                <w:i/>
                <w:sz w:val="18"/>
              </w:rPr>
              <w:t>D</w:t>
            </w:r>
            <w:r w:rsidRPr="001C48C4">
              <w:rPr>
                <w:i/>
                <w:sz w:val="18"/>
              </w:rPr>
              <w:t xml:space="preserve">  (editorial modification)</w:t>
            </w:r>
          </w:p>
          <w:p w:rsidR="00E868A6" w:rsidRPr="001C48C4" w:rsidRDefault="00E868A6" w:rsidP="00ED74BF">
            <w:pPr>
              <w:pStyle w:val="CRCoverPage"/>
            </w:pPr>
            <w:r w:rsidRPr="001C48C4">
              <w:rPr>
                <w:sz w:val="18"/>
              </w:rPr>
              <w:t>Detailed explanations of the above categories can</w:t>
            </w:r>
            <w:r w:rsidRPr="001C48C4">
              <w:rPr>
                <w:sz w:val="18"/>
              </w:rPr>
              <w:br/>
              <w:t xml:space="preserve">be found in 3GPP </w:t>
            </w:r>
            <w:hyperlink r:id="rId10" w:history="1">
              <w:r w:rsidRPr="001C48C4">
                <w:rPr>
                  <w:rStyle w:val="Hyperlink"/>
                  <w:sz w:val="18"/>
                </w:rPr>
                <w:t>TR 21.900</w:t>
              </w:r>
            </w:hyperlink>
            <w:r w:rsidRPr="001C48C4">
              <w:rPr>
                <w:sz w:val="18"/>
              </w:rPr>
              <w:t>.</w:t>
            </w:r>
          </w:p>
        </w:tc>
        <w:tc>
          <w:tcPr>
            <w:tcW w:w="3120" w:type="dxa"/>
            <w:gridSpan w:val="2"/>
            <w:tcBorders>
              <w:bottom w:val="single" w:sz="4" w:space="0" w:color="auto"/>
              <w:right w:val="single" w:sz="4" w:space="0" w:color="auto"/>
            </w:tcBorders>
          </w:tcPr>
          <w:p w:rsidR="00E868A6" w:rsidRPr="001C48C4" w:rsidRDefault="00E868A6" w:rsidP="00ED74BF">
            <w:pPr>
              <w:pStyle w:val="CRCoverPage"/>
              <w:tabs>
                <w:tab w:val="left" w:pos="950"/>
              </w:tabs>
              <w:spacing w:after="0"/>
              <w:ind w:left="241" w:hanging="241"/>
              <w:rPr>
                <w:i/>
                <w:sz w:val="18"/>
              </w:rPr>
            </w:pPr>
            <w:r w:rsidRPr="001C48C4">
              <w:rPr>
                <w:i/>
                <w:sz w:val="18"/>
              </w:rPr>
              <w:t xml:space="preserve">Use </w:t>
            </w:r>
            <w:r w:rsidRPr="001C48C4">
              <w:rPr>
                <w:i/>
                <w:sz w:val="18"/>
                <w:u w:val="single"/>
              </w:rPr>
              <w:t>one</w:t>
            </w:r>
            <w:r w:rsidRPr="001C48C4">
              <w:rPr>
                <w:i/>
                <w:sz w:val="18"/>
              </w:rPr>
              <w:t xml:space="preserve"> of the following releases:</w:t>
            </w:r>
            <w:r w:rsidRPr="001C48C4">
              <w:rPr>
                <w:i/>
                <w:sz w:val="18"/>
              </w:rPr>
              <w:br/>
              <w:t>Rel-8</w:t>
            </w:r>
            <w:r w:rsidRPr="001C48C4">
              <w:rPr>
                <w:i/>
                <w:sz w:val="18"/>
              </w:rPr>
              <w:tab/>
              <w:t>(Release 8)</w:t>
            </w:r>
            <w:r w:rsidRPr="001C48C4">
              <w:rPr>
                <w:i/>
                <w:sz w:val="18"/>
              </w:rPr>
              <w:br/>
              <w:t>Rel-9</w:t>
            </w:r>
            <w:r w:rsidRPr="001C48C4">
              <w:rPr>
                <w:i/>
                <w:sz w:val="18"/>
              </w:rPr>
              <w:tab/>
              <w:t>(Release 9)</w:t>
            </w:r>
            <w:r w:rsidRPr="001C48C4">
              <w:rPr>
                <w:i/>
                <w:sz w:val="18"/>
              </w:rPr>
              <w:br/>
              <w:t>Rel-10</w:t>
            </w:r>
            <w:r w:rsidRPr="001C48C4">
              <w:rPr>
                <w:i/>
                <w:sz w:val="18"/>
              </w:rPr>
              <w:tab/>
              <w:t>(Release 10)</w:t>
            </w:r>
            <w:r w:rsidRPr="001C48C4">
              <w:rPr>
                <w:i/>
                <w:sz w:val="18"/>
              </w:rPr>
              <w:br/>
              <w:t>Rel-11</w:t>
            </w:r>
            <w:r w:rsidRPr="001C48C4">
              <w:rPr>
                <w:i/>
                <w:sz w:val="18"/>
              </w:rPr>
              <w:tab/>
              <w:t>(Release 11)</w:t>
            </w:r>
            <w:r w:rsidRPr="001C48C4">
              <w:rPr>
                <w:i/>
                <w:sz w:val="18"/>
              </w:rPr>
              <w:br/>
              <w:t>Rel-12</w:t>
            </w:r>
            <w:r w:rsidRPr="001C48C4">
              <w:rPr>
                <w:i/>
                <w:sz w:val="18"/>
              </w:rPr>
              <w:tab/>
              <w:t>(Release 12)</w:t>
            </w:r>
            <w:r w:rsidRPr="001C48C4">
              <w:rPr>
                <w:i/>
                <w:sz w:val="18"/>
              </w:rPr>
              <w:br/>
              <w:t>Rel-13</w:t>
            </w:r>
            <w:r w:rsidRPr="001C48C4">
              <w:rPr>
                <w:i/>
                <w:sz w:val="18"/>
              </w:rPr>
              <w:tab/>
              <w:t>(Release 13)</w:t>
            </w:r>
            <w:r w:rsidRPr="001C48C4">
              <w:rPr>
                <w:i/>
                <w:sz w:val="18"/>
              </w:rPr>
              <w:br/>
              <w:t>Rel-14</w:t>
            </w:r>
            <w:r w:rsidRPr="001C48C4">
              <w:rPr>
                <w:i/>
                <w:sz w:val="18"/>
              </w:rPr>
              <w:tab/>
              <w:t>(Release 14)</w:t>
            </w:r>
            <w:r w:rsidRPr="001C48C4">
              <w:rPr>
                <w:i/>
                <w:sz w:val="18"/>
              </w:rPr>
              <w:br/>
              <w:t>Rel-15</w:t>
            </w:r>
            <w:r w:rsidRPr="001C48C4">
              <w:rPr>
                <w:i/>
                <w:sz w:val="18"/>
              </w:rPr>
              <w:tab/>
              <w:t>(Release 15)</w:t>
            </w:r>
            <w:r w:rsidRPr="001C48C4">
              <w:rPr>
                <w:i/>
                <w:sz w:val="18"/>
              </w:rPr>
              <w:br/>
              <w:t>Rel-16</w:t>
            </w:r>
            <w:r w:rsidRPr="001C48C4">
              <w:rPr>
                <w:i/>
                <w:sz w:val="18"/>
              </w:rPr>
              <w:tab/>
              <w:t>(Release 16)</w:t>
            </w:r>
          </w:p>
        </w:tc>
      </w:tr>
      <w:tr w:rsidR="00E868A6" w:rsidRPr="001C48C4" w:rsidTr="00ED74BF">
        <w:tc>
          <w:tcPr>
            <w:tcW w:w="1843" w:type="dxa"/>
          </w:tcPr>
          <w:p w:rsidR="00E868A6" w:rsidRPr="001C48C4" w:rsidRDefault="00E868A6" w:rsidP="00ED74BF">
            <w:pPr>
              <w:pStyle w:val="CRCoverPage"/>
              <w:spacing w:after="0"/>
              <w:rPr>
                <w:b/>
                <w:i/>
                <w:sz w:val="8"/>
                <w:szCs w:val="8"/>
              </w:rPr>
            </w:pPr>
          </w:p>
        </w:tc>
        <w:tc>
          <w:tcPr>
            <w:tcW w:w="7797" w:type="dxa"/>
            <w:gridSpan w:val="10"/>
          </w:tcPr>
          <w:p w:rsidR="00E868A6" w:rsidRPr="001C48C4" w:rsidRDefault="00E868A6" w:rsidP="00ED74BF">
            <w:pPr>
              <w:pStyle w:val="CRCoverPage"/>
              <w:spacing w:after="0"/>
              <w:rPr>
                <w:sz w:val="8"/>
                <w:szCs w:val="8"/>
              </w:rPr>
            </w:pPr>
          </w:p>
        </w:tc>
      </w:tr>
      <w:tr w:rsidR="00E868A6" w:rsidRPr="001C48C4" w:rsidTr="00ED74BF">
        <w:tc>
          <w:tcPr>
            <w:tcW w:w="2694" w:type="dxa"/>
            <w:gridSpan w:val="2"/>
            <w:tcBorders>
              <w:top w:val="single" w:sz="4" w:space="0" w:color="auto"/>
              <w:left w:val="single" w:sz="4" w:space="0" w:color="auto"/>
            </w:tcBorders>
          </w:tcPr>
          <w:p w:rsidR="00E868A6" w:rsidRPr="001C48C4" w:rsidRDefault="00E868A6" w:rsidP="00ED74BF">
            <w:pPr>
              <w:pStyle w:val="CRCoverPage"/>
              <w:tabs>
                <w:tab w:val="right" w:pos="2184"/>
              </w:tabs>
              <w:spacing w:after="0"/>
              <w:rPr>
                <w:b/>
                <w:i/>
              </w:rPr>
            </w:pPr>
            <w:r w:rsidRPr="001C48C4">
              <w:rPr>
                <w:b/>
                <w:i/>
              </w:rPr>
              <w:t>Reason for change:</w:t>
            </w:r>
          </w:p>
        </w:tc>
        <w:tc>
          <w:tcPr>
            <w:tcW w:w="6946" w:type="dxa"/>
            <w:gridSpan w:val="9"/>
            <w:tcBorders>
              <w:top w:val="single" w:sz="4" w:space="0" w:color="auto"/>
              <w:right w:val="single" w:sz="4" w:space="0" w:color="auto"/>
            </w:tcBorders>
            <w:shd w:val="pct30" w:color="FFFF00" w:fill="auto"/>
          </w:tcPr>
          <w:p w:rsidR="00E868A6" w:rsidRPr="001C48C4" w:rsidRDefault="00263193" w:rsidP="00ED74BF">
            <w:pPr>
              <w:pStyle w:val="CRCoverPage"/>
              <w:spacing w:after="0"/>
            </w:pPr>
            <w:r w:rsidRPr="001C48C4">
              <w:t>Not all c</w:t>
            </w:r>
            <w:r w:rsidR="00E868A6" w:rsidRPr="001C48C4">
              <w:t>orrections agreed in R4-190736</w:t>
            </w:r>
            <w:r w:rsidR="005B1DA9" w:rsidRPr="001C48C4">
              <w:t>6</w:t>
            </w:r>
            <w:r w:rsidR="00E868A6" w:rsidRPr="001C48C4">
              <w:t xml:space="preserve"> has been implemented</w:t>
            </w:r>
          </w:p>
        </w:tc>
      </w:tr>
      <w:tr w:rsidR="00E868A6" w:rsidRPr="001C48C4" w:rsidTr="00ED74BF">
        <w:tc>
          <w:tcPr>
            <w:tcW w:w="2694" w:type="dxa"/>
            <w:gridSpan w:val="2"/>
            <w:tcBorders>
              <w:left w:val="single" w:sz="4" w:space="0" w:color="auto"/>
            </w:tcBorders>
          </w:tcPr>
          <w:p w:rsidR="00E868A6" w:rsidRPr="001C48C4" w:rsidRDefault="00E868A6" w:rsidP="00ED74BF">
            <w:pPr>
              <w:pStyle w:val="CRCoverPage"/>
              <w:spacing w:after="0"/>
              <w:rPr>
                <w:b/>
                <w:i/>
                <w:sz w:val="8"/>
                <w:szCs w:val="8"/>
              </w:rPr>
            </w:pPr>
          </w:p>
        </w:tc>
        <w:tc>
          <w:tcPr>
            <w:tcW w:w="6946" w:type="dxa"/>
            <w:gridSpan w:val="9"/>
            <w:tcBorders>
              <w:right w:val="single" w:sz="4" w:space="0" w:color="auto"/>
            </w:tcBorders>
          </w:tcPr>
          <w:p w:rsidR="00E868A6" w:rsidRPr="001C48C4" w:rsidRDefault="00E868A6" w:rsidP="00ED74BF">
            <w:pPr>
              <w:pStyle w:val="CRCoverPage"/>
              <w:spacing w:after="0"/>
              <w:ind w:left="360"/>
              <w:rPr>
                <w:sz w:val="8"/>
                <w:szCs w:val="8"/>
              </w:rPr>
            </w:pPr>
          </w:p>
        </w:tc>
      </w:tr>
      <w:tr w:rsidR="00E868A6" w:rsidRPr="001C48C4" w:rsidTr="00ED74BF">
        <w:tc>
          <w:tcPr>
            <w:tcW w:w="2694" w:type="dxa"/>
            <w:gridSpan w:val="2"/>
            <w:tcBorders>
              <w:left w:val="single" w:sz="4" w:space="0" w:color="auto"/>
            </w:tcBorders>
          </w:tcPr>
          <w:p w:rsidR="00E868A6" w:rsidRPr="001C48C4" w:rsidRDefault="00E868A6" w:rsidP="00ED74BF">
            <w:pPr>
              <w:pStyle w:val="CRCoverPage"/>
              <w:tabs>
                <w:tab w:val="right" w:pos="2184"/>
              </w:tabs>
              <w:spacing w:after="0"/>
              <w:rPr>
                <w:b/>
                <w:i/>
              </w:rPr>
            </w:pPr>
            <w:r w:rsidRPr="001C48C4">
              <w:rPr>
                <w:b/>
                <w:i/>
              </w:rPr>
              <w:t>Summary of change:</w:t>
            </w:r>
          </w:p>
        </w:tc>
        <w:tc>
          <w:tcPr>
            <w:tcW w:w="6946" w:type="dxa"/>
            <w:gridSpan w:val="9"/>
            <w:tcBorders>
              <w:right w:val="single" w:sz="4" w:space="0" w:color="auto"/>
            </w:tcBorders>
            <w:shd w:val="pct30" w:color="FFFF00" w:fill="auto"/>
          </w:tcPr>
          <w:p w:rsidR="003D3AE5" w:rsidRPr="001C48C4" w:rsidRDefault="003D3AE5" w:rsidP="003D3AE5">
            <w:pPr>
              <w:pStyle w:val="CRCoverPage"/>
              <w:numPr>
                <w:ilvl w:val="0"/>
                <w:numId w:val="10"/>
              </w:numPr>
              <w:spacing w:after="0"/>
            </w:pPr>
            <w:r w:rsidRPr="001C48C4">
              <w:rPr>
                <w:lang w:eastAsia="zh-CN"/>
              </w:rPr>
              <w:t>Corrected time period values in general test parameters tables.</w:t>
            </w:r>
          </w:p>
          <w:p w:rsidR="00EA32AE" w:rsidRPr="001C48C4" w:rsidRDefault="00EA32AE" w:rsidP="00EA32AE">
            <w:pPr>
              <w:pStyle w:val="CRCoverPage"/>
              <w:numPr>
                <w:ilvl w:val="0"/>
                <w:numId w:val="10"/>
              </w:numPr>
              <w:spacing w:after="0"/>
            </w:pPr>
            <w:r w:rsidRPr="001C48C4">
              <w:t>Re-introduce</w:t>
            </w:r>
            <w:r w:rsidR="00B534F4">
              <w:t>d</w:t>
            </w:r>
            <w:r w:rsidRPr="001C48C4">
              <w:t xml:space="preserve"> previously deleted clauses (as void)</w:t>
            </w:r>
            <w:r w:rsidR="00DB34BE" w:rsidRPr="001C48C4">
              <w:t>.</w:t>
            </w:r>
          </w:p>
          <w:p w:rsidR="003D3AE5" w:rsidRPr="001C48C4" w:rsidRDefault="003D3AE5" w:rsidP="003D3AE5">
            <w:pPr>
              <w:pStyle w:val="CRCoverPage"/>
              <w:numPr>
                <w:ilvl w:val="0"/>
                <w:numId w:val="10"/>
              </w:numPr>
              <w:spacing w:after="0"/>
            </w:pPr>
            <w:r w:rsidRPr="001C48C4">
              <w:rPr>
                <w:lang w:eastAsia="zh-CN"/>
              </w:rPr>
              <w:t>Editorial corrections.</w:t>
            </w:r>
          </w:p>
        </w:tc>
      </w:tr>
      <w:tr w:rsidR="00E868A6" w:rsidRPr="001C48C4" w:rsidTr="00ED74BF">
        <w:tc>
          <w:tcPr>
            <w:tcW w:w="2694" w:type="dxa"/>
            <w:gridSpan w:val="2"/>
            <w:tcBorders>
              <w:left w:val="single" w:sz="4" w:space="0" w:color="auto"/>
            </w:tcBorders>
          </w:tcPr>
          <w:p w:rsidR="00E868A6" w:rsidRPr="001C48C4" w:rsidRDefault="00E868A6" w:rsidP="00ED74BF">
            <w:pPr>
              <w:pStyle w:val="CRCoverPage"/>
              <w:spacing w:after="0"/>
              <w:rPr>
                <w:b/>
                <w:i/>
                <w:sz w:val="8"/>
                <w:szCs w:val="8"/>
              </w:rPr>
            </w:pPr>
          </w:p>
        </w:tc>
        <w:tc>
          <w:tcPr>
            <w:tcW w:w="6946" w:type="dxa"/>
            <w:gridSpan w:val="9"/>
            <w:tcBorders>
              <w:right w:val="single" w:sz="4" w:space="0" w:color="auto"/>
            </w:tcBorders>
          </w:tcPr>
          <w:p w:rsidR="00E868A6" w:rsidRPr="001C48C4" w:rsidRDefault="00E868A6" w:rsidP="00ED74BF">
            <w:pPr>
              <w:pStyle w:val="CRCoverPage"/>
              <w:spacing w:after="0"/>
              <w:rPr>
                <w:sz w:val="8"/>
                <w:szCs w:val="8"/>
              </w:rPr>
            </w:pPr>
          </w:p>
        </w:tc>
      </w:tr>
      <w:tr w:rsidR="00E868A6" w:rsidRPr="001C48C4" w:rsidTr="00ED74BF">
        <w:tc>
          <w:tcPr>
            <w:tcW w:w="2694" w:type="dxa"/>
            <w:gridSpan w:val="2"/>
            <w:tcBorders>
              <w:left w:val="single" w:sz="4" w:space="0" w:color="auto"/>
              <w:bottom w:val="single" w:sz="4" w:space="0" w:color="auto"/>
            </w:tcBorders>
          </w:tcPr>
          <w:p w:rsidR="00E868A6" w:rsidRPr="001C48C4" w:rsidRDefault="00E868A6" w:rsidP="00ED74BF">
            <w:pPr>
              <w:pStyle w:val="CRCoverPage"/>
              <w:tabs>
                <w:tab w:val="right" w:pos="2184"/>
              </w:tabs>
              <w:spacing w:after="0"/>
              <w:rPr>
                <w:b/>
                <w:i/>
              </w:rPr>
            </w:pPr>
            <w:r w:rsidRPr="001C48C4">
              <w:rPr>
                <w:b/>
                <w:i/>
              </w:rPr>
              <w:t>Consequences if not approved:</w:t>
            </w:r>
          </w:p>
        </w:tc>
        <w:tc>
          <w:tcPr>
            <w:tcW w:w="6946" w:type="dxa"/>
            <w:gridSpan w:val="9"/>
            <w:tcBorders>
              <w:bottom w:val="single" w:sz="4" w:space="0" w:color="auto"/>
              <w:right w:val="single" w:sz="4" w:space="0" w:color="auto"/>
            </w:tcBorders>
            <w:shd w:val="pct30" w:color="FFFF00" w:fill="auto"/>
          </w:tcPr>
          <w:p w:rsidR="00E868A6" w:rsidRPr="001C48C4" w:rsidRDefault="00E868A6" w:rsidP="00ED74BF">
            <w:pPr>
              <w:pStyle w:val="CRCoverPage"/>
              <w:spacing w:after="0"/>
              <w:ind w:left="100"/>
            </w:pPr>
            <w:r w:rsidRPr="001C48C4">
              <w:rPr>
                <w:lang w:eastAsia="zh-CN"/>
              </w:rPr>
              <w:t>The existing parameters for the test case remain incorrect. Test Cases cannot be completed in RAN5</w:t>
            </w:r>
          </w:p>
        </w:tc>
      </w:tr>
      <w:tr w:rsidR="00E868A6" w:rsidRPr="001C48C4" w:rsidTr="00ED74BF">
        <w:tc>
          <w:tcPr>
            <w:tcW w:w="2694" w:type="dxa"/>
            <w:gridSpan w:val="2"/>
          </w:tcPr>
          <w:p w:rsidR="00E868A6" w:rsidRPr="001C48C4" w:rsidRDefault="00E868A6" w:rsidP="00ED74BF">
            <w:pPr>
              <w:pStyle w:val="CRCoverPage"/>
              <w:spacing w:after="0"/>
              <w:rPr>
                <w:b/>
                <w:i/>
                <w:sz w:val="8"/>
                <w:szCs w:val="8"/>
              </w:rPr>
            </w:pPr>
          </w:p>
        </w:tc>
        <w:tc>
          <w:tcPr>
            <w:tcW w:w="6946" w:type="dxa"/>
            <w:gridSpan w:val="9"/>
          </w:tcPr>
          <w:p w:rsidR="00E868A6" w:rsidRPr="001C48C4" w:rsidRDefault="00E868A6" w:rsidP="00ED74BF">
            <w:pPr>
              <w:pStyle w:val="CRCoverPage"/>
              <w:spacing w:after="0"/>
              <w:rPr>
                <w:sz w:val="8"/>
                <w:szCs w:val="8"/>
              </w:rPr>
            </w:pPr>
          </w:p>
        </w:tc>
      </w:tr>
      <w:tr w:rsidR="00E868A6" w:rsidRPr="001C48C4" w:rsidTr="00ED74BF">
        <w:tc>
          <w:tcPr>
            <w:tcW w:w="2694" w:type="dxa"/>
            <w:gridSpan w:val="2"/>
            <w:tcBorders>
              <w:top w:val="single" w:sz="4" w:space="0" w:color="auto"/>
              <w:left w:val="single" w:sz="4" w:space="0" w:color="auto"/>
            </w:tcBorders>
          </w:tcPr>
          <w:p w:rsidR="00E868A6" w:rsidRPr="001C48C4" w:rsidRDefault="00E868A6" w:rsidP="00ED74BF">
            <w:pPr>
              <w:pStyle w:val="CRCoverPage"/>
              <w:tabs>
                <w:tab w:val="right" w:pos="2184"/>
              </w:tabs>
              <w:spacing w:after="0"/>
              <w:rPr>
                <w:b/>
                <w:i/>
              </w:rPr>
            </w:pPr>
            <w:r w:rsidRPr="001C48C4">
              <w:rPr>
                <w:b/>
                <w:i/>
              </w:rPr>
              <w:t>Clauses affected:</w:t>
            </w:r>
          </w:p>
        </w:tc>
        <w:tc>
          <w:tcPr>
            <w:tcW w:w="6946" w:type="dxa"/>
            <w:gridSpan w:val="9"/>
            <w:tcBorders>
              <w:top w:val="single" w:sz="4" w:space="0" w:color="auto"/>
              <w:right w:val="single" w:sz="4" w:space="0" w:color="auto"/>
            </w:tcBorders>
            <w:shd w:val="pct30" w:color="FFFF00" w:fill="auto"/>
          </w:tcPr>
          <w:p w:rsidR="00E868A6" w:rsidRPr="001C48C4" w:rsidRDefault="00E868A6" w:rsidP="00ED74BF">
            <w:pPr>
              <w:pStyle w:val="CRCoverPage"/>
              <w:spacing w:after="0"/>
              <w:ind w:left="100"/>
            </w:pPr>
            <w:r w:rsidRPr="001C48C4">
              <w:rPr>
                <w:lang w:eastAsia="zh-CN"/>
              </w:rPr>
              <w:t>A.</w:t>
            </w:r>
            <w:r w:rsidR="0056302B">
              <w:rPr>
                <w:lang w:eastAsia="zh-CN"/>
              </w:rPr>
              <w:t>6</w:t>
            </w:r>
            <w:r w:rsidRPr="001C48C4">
              <w:rPr>
                <w:lang w:eastAsia="zh-CN"/>
              </w:rPr>
              <w:t>.6.2</w:t>
            </w:r>
          </w:p>
        </w:tc>
      </w:tr>
      <w:tr w:rsidR="00E868A6" w:rsidRPr="001C48C4" w:rsidTr="00ED74BF">
        <w:tc>
          <w:tcPr>
            <w:tcW w:w="2694" w:type="dxa"/>
            <w:gridSpan w:val="2"/>
            <w:tcBorders>
              <w:left w:val="single" w:sz="4" w:space="0" w:color="auto"/>
            </w:tcBorders>
          </w:tcPr>
          <w:p w:rsidR="00E868A6" w:rsidRPr="001C48C4" w:rsidRDefault="00E868A6" w:rsidP="00ED74BF">
            <w:pPr>
              <w:pStyle w:val="CRCoverPage"/>
              <w:spacing w:after="0"/>
              <w:rPr>
                <w:b/>
                <w:i/>
                <w:sz w:val="8"/>
                <w:szCs w:val="8"/>
              </w:rPr>
            </w:pPr>
          </w:p>
        </w:tc>
        <w:tc>
          <w:tcPr>
            <w:tcW w:w="6946" w:type="dxa"/>
            <w:gridSpan w:val="9"/>
            <w:tcBorders>
              <w:right w:val="single" w:sz="4" w:space="0" w:color="auto"/>
            </w:tcBorders>
          </w:tcPr>
          <w:p w:rsidR="00E868A6" w:rsidRPr="001C48C4" w:rsidRDefault="00E868A6" w:rsidP="00ED74BF">
            <w:pPr>
              <w:pStyle w:val="CRCoverPage"/>
              <w:spacing w:after="0"/>
              <w:rPr>
                <w:sz w:val="8"/>
                <w:szCs w:val="8"/>
              </w:rPr>
            </w:pPr>
          </w:p>
        </w:tc>
      </w:tr>
      <w:tr w:rsidR="00E868A6" w:rsidRPr="001C48C4" w:rsidTr="00ED74BF">
        <w:tc>
          <w:tcPr>
            <w:tcW w:w="2694" w:type="dxa"/>
            <w:gridSpan w:val="2"/>
            <w:tcBorders>
              <w:left w:val="single" w:sz="4" w:space="0" w:color="auto"/>
            </w:tcBorders>
          </w:tcPr>
          <w:p w:rsidR="00E868A6" w:rsidRPr="001C48C4" w:rsidRDefault="00E868A6" w:rsidP="00ED74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868A6" w:rsidRPr="001C48C4" w:rsidRDefault="00E868A6" w:rsidP="00ED74BF">
            <w:pPr>
              <w:pStyle w:val="CRCoverPage"/>
              <w:spacing w:after="0"/>
              <w:jc w:val="center"/>
              <w:rPr>
                <w:b/>
                <w:caps/>
              </w:rPr>
            </w:pPr>
            <w:r w:rsidRPr="001C48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68A6" w:rsidRPr="001C48C4" w:rsidRDefault="00E868A6" w:rsidP="00ED74BF">
            <w:pPr>
              <w:pStyle w:val="CRCoverPage"/>
              <w:spacing w:after="0"/>
              <w:jc w:val="center"/>
              <w:rPr>
                <w:b/>
                <w:caps/>
              </w:rPr>
            </w:pPr>
            <w:r w:rsidRPr="001C48C4">
              <w:rPr>
                <w:b/>
                <w:caps/>
              </w:rPr>
              <w:t>N</w:t>
            </w:r>
          </w:p>
        </w:tc>
        <w:tc>
          <w:tcPr>
            <w:tcW w:w="2977" w:type="dxa"/>
            <w:gridSpan w:val="4"/>
          </w:tcPr>
          <w:p w:rsidR="00E868A6" w:rsidRPr="001C48C4" w:rsidRDefault="00E868A6" w:rsidP="00ED74BF">
            <w:pPr>
              <w:pStyle w:val="CRCoverPage"/>
              <w:tabs>
                <w:tab w:val="right" w:pos="2893"/>
              </w:tabs>
              <w:spacing w:after="0"/>
            </w:pPr>
          </w:p>
        </w:tc>
        <w:tc>
          <w:tcPr>
            <w:tcW w:w="3401" w:type="dxa"/>
            <w:gridSpan w:val="3"/>
            <w:tcBorders>
              <w:right w:val="single" w:sz="4" w:space="0" w:color="auto"/>
            </w:tcBorders>
            <w:shd w:val="clear" w:color="FFFF00" w:fill="auto"/>
          </w:tcPr>
          <w:p w:rsidR="00E868A6" w:rsidRPr="001C48C4" w:rsidRDefault="00E868A6" w:rsidP="00ED74BF">
            <w:pPr>
              <w:pStyle w:val="CRCoverPage"/>
              <w:spacing w:after="0"/>
              <w:ind w:left="99"/>
            </w:pPr>
          </w:p>
        </w:tc>
      </w:tr>
      <w:tr w:rsidR="00E868A6" w:rsidRPr="00A21082" w:rsidTr="00ED74BF">
        <w:tc>
          <w:tcPr>
            <w:tcW w:w="2694" w:type="dxa"/>
            <w:gridSpan w:val="2"/>
            <w:tcBorders>
              <w:left w:val="single" w:sz="4" w:space="0" w:color="auto"/>
            </w:tcBorders>
          </w:tcPr>
          <w:p w:rsidR="00E868A6" w:rsidRPr="001C48C4" w:rsidRDefault="00E868A6" w:rsidP="00ED74BF">
            <w:pPr>
              <w:pStyle w:val="CRCoverPage"/>
              <w:tabs>
                <w:tab w:val="right" w:pos="2184"/>
              </w:tabs>
              <w:spacing w:after="0"/>
              <w:rPr>
                <w:b/>
                <w:i/>
              </w:rPr>
            </w:pPr>
            <w:r w:rsidRPr="001C48C4">
              <w:rPr>
                <w:b/>
                <w:i/>
              </w:rPr>
              <w:t>Other specs</w:t>
            </w:r>
          </w:p>
        </w:tc>
        <w:tc>
          <w:tcPr>
            <w:tcW w:w="284" w:type="dxa"/>
            <w:tcBorders>
              <w:top w:val="single" w:sz="4" w:space="0" w:color="auto"/>
              <w:left w:val="single" w:sz="4" w:space="0" w:color="auto"/>
              <w:bottom w:val="single" w:sz="4" w:space="0" w:color="auto"/>
            </w:tcBorders>
            <w:shd w:val="pct25" w:color="FFFF00" w:fill="auto"/>
          </w:tcPr>
          <w:p w:rsidR="00E868A6" w:rsidRPr="001C48C4" w:rsidRDefault="00E868A6" w:rsidP="00ED74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8A6" w:rsidRPr="001C48C4" w:rsidRDefault="00E868A6" w:rsidP="00ED74BF">
            <w:pPr>
              <w:pStyle w:val="CRCoverPage"/>
              <w:spacing w:after="0"/>
              <w:jc w:val="center"/>
              <w:rPr>
                <w:b/>
                <w:caps/>
              </w:rPr>
            </w:pPr>
            <w:r w:rsidRPr="001C48C4">
              <w:rPr>
                <w:b/>
                <w:caps/>
              </w:rPr>
              <w:t>X</w:t>
            </w:r>
          </w:p>
        </w:tc>
        <w:tc>
          <w:tcPr>
            <w:tcW w:w="2977" w:type="dxa"/>
            <w:gridSpan w:val="4"/>
          </w:tcPr>
          <w:p w:rsidR="00E868A6" w:rsidRPr="001C48C4" w:rsidRDefault="00E868A6" w:rsidP="00ED74BF">
            <w:pPr>
              <w:pStyle w:val="CRCoverPage"/>
              <w:tabs>
                <w:tab w:val="right" w:pos="2893"/>
              </w:tabs>
              <w:spacing w:after="0"/>
            </w:pPr>
            <w:r w:rsidRPr="001C48C4">
              <w:t xml:space="preserve"> Other core specifications</w:t>
            </w:r>
            <w:r w:rsidRPr="001C48C4">
              <w:tab/>
            </w:r>
          </w:p>
        </w:tc>
        <w:tc>
          <w:tcPr>
            <w:tcW w:w="3401" w:type="dxa"/>
            <w:gridSpan w:val="3"/>
            <w:tcBorders>
              <w:right w:val="single" w:sz="4" w:space="0" w:color="auto"/>
            </w:tcBorders>
            <w:shd w:val="pct30" w:color="FFFF00" w:fill="auto"/>
          </w:tcPr>
          <w:p w:rsidR="00E868A6" w:rsidRPr="00A21082" w:rsidRDefault="00E868A6" w:rsidP="00ED74BF">
            <w:pPr>
              <w:pStyle w:val="CRCoverPage"/>
              <w:spacing w:after="0"/>
              <w:ind w:left="99"/>
            </w:pPr>
            <w:r w:rsidRPr="001C48C4">
              <w:t>TS/TR ... CR ...</w:t>
            </w:r>
            <w:r w:rsidRPr="00A21082">
              <w:t xml:space="preserve"> </w:t>
            </w:r>
          </w:p>
        </w:tc>
      </w:tr>
      <w:tr w:rsidR="00E868A6" w:rsidRPr="00A21082" w:rsidTr="00ED74BF">
        <w:tc>
          <w:tcPr>
            <w:tcW w:w="2694" w:type="dxa"/>
            <w:gridSpan w:val="2"/>
            <w:tcBorders>
              <w:left w:val="single" w:sz="4" w:space="0" w:color="auto"/>
            </w:tcBorders>
          </w:tcPr>
          <w:p w:rsidR="00E868A6" w:rsidRPr="00A21082" w:rsidRDefault="00E868A6" w:rsidP="00ED74BF">
            <w:pPr>
              <w:pStyle w:val="CRCoverPage"/>
              <w:spacing w:after="0"/>
              <w:rPr>
                <w:b/>
                <w:i/>
              </w:rPr>
            </w:pPr>
            <w:r w:rsidRPr="00A21082">
              <w:rPr>
                <w:b/>
                <w:i/>
              </w:rPr>
              <w:t>affected:</w:t>
            </w:r>
          </w:p>
        </w:tc>
        <w:tc>
          <w:tcPr>
            <w:tcW w:w="284" w:type="dxa"/>
            <w:tcBorders>
              <w:top w:val="single" w:sz="4" w:space="0" w:color="auto"/>
              <w:left w:val="single" w:sz="4" w:space="0" w:color="auto"/>
              <w:bottom w:val="single" w:sz="4" w:space="0" w:color="auto"/>
            </w:tcBorders>
            <w:shd w:val="pct25" w:color="FFFF00" w:fill="auto"/>
          </w:tcPr>
          <w:p w:rsidR="00E868A6" w:rsidRPr="00A21082" w:rsidRDefault="00E868A6" w:rsidP="00ED74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8A6" w:rsidRPr="00A21082" w:rsidRDefault="00E868A6" w:rsidP="00ED74BF">
            <w:pPr>
              <w:pStyle w:val="CRCoverPage"/>
              <w:spacing w:after="0"/>
              <w:jc w:val="center"/>
              <w:rPr>
                <w:b/>
                <w:caps/>
              </w:rPr>
            </w:pPr>
            <w:r w:rsidRPr="00A21082">
              <w:rPr>
                <w:b/>
                <w:caps/>
              </w:rPr>
              <w:t>X</w:t>
            </w:r>
          </w:p>
        </w:tc>
        <w:tc>
          <w:tcPr>
            <w:tcW w:w="2977" w:type="dxa"/>
            <w:gridSpan w:val="4"/>
          </w:tcPr>
          <w:p w:rsidR="00E868A6" w:rsidRPr="00A21082" w:rsidRDefault="00E868A6" w:rsidP="00ED74BF">
            <w:pPr>
              <w:pStyle w:val="CRCoverPage"/>
              <w:spacing w:after="0"/>
            </w:pPr>
            <w:r w:rsidRPr="00A21082">
              <w:t xml:space="preserve"> Test specifications</w:t>
            </w:r>
          </w:p>
        </w:tc>
        <w:tc>
          <w:tcPr>
            <w:tcW w:w="3401" w:type="dxa"/>
            <w:gridSpan w:val="3"/>
            <w:tcBorders>
              <w:right w:val="single" w:sz="4" w:space="0" w:color="auto"/>
            </w:tcBorders>
            <w:shd w:val="pct30" w:color="FFFF00" w:fill="auto"/>
          </w:tcPr>
          <w:p w:rsidR="00E868A6" w:rsidRPr="00A21082" w:rsidRDefault="00E868A6" w:rsidP="00ED74BF">
            <w:pPr>
              <w:pStyle w:val="CRCoverPage"/>
              <w:spacing w:after="0"/>
              <w:ind w:left="99"/>
            </w:pPr>
            <w:r w:rsidRPr="00A21082">
              <w:t xml:space="preserve">TS/TR ... CR ... </w:t>
            </w:r>
          </w:p>
        </w:tc>
      </w:tr>
      <w:tr w:rsidR="00E868A6" w:rsidRPr="00A21082" w:rsidTr="00ED74BF">
        <w:tc>
          <w:tcPr>
            <w:tcW w:w="2694" w:type="dxa"/>
            <w:gridSpan w:val="2"/>
            <w:tcBorders>
              <w:left w:val="single" w:sz="4" w:space="0" w:color="auto"/>
            </w:tcBorders>
          </w:tcPr>
          <w:p w:rsidR="00E868A6" w:rsidRPr="00A21082" w:rsidRDefault="00E868A6" w:rsidP="00ED74BF">
            <w:pPr>
              <w:pStyle w:val="CRCoverPage"/>
              <w:spacing w:after="0"/>
              <w:rPr>
                <w:b/>
                <w:i/>
              </w:rPr>
            </w:pPr>
            <w:r w:rsidRPr="00A2108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868A6" w:rsidRPr="00A21082" w:rsidRDefault="00E868A6" w:rsidP="00ED74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8A6" w:rsidRPr="00A21082" w:rsidRDefault="00E868A6" w:rsidP="00ED74BF">
            <w:pPr>
              <w:pStyle w:val="CRCoverPage"/>
              <w:spacing w:after="0"/>
              <w:jc w:val="center"/>
              <w:rPr>
                <w:b/>
                <w:caps/>
              </w:rPr>
            </w:pPr>
            <w:r w:rsidRPr="00A21082">
              <w:rPr>
                <w:b/>
                <w:caps/>
              </w:rPr>
              <w:t>X</w:t>
            </w:r>
          </w:p>
        </w:tc>
        <w:tc>
          <w:tcPr>
            <w:tcW w:w="2977" w:type="dxa"/>
            <w:gridSpan w:val="4"/>
          </w:tcPr>
          <w:p w:rsidR="00E868A6" w:rsidRPr="00A21082" w:rsidRDefault="00E868A6" w:rsidP="00ED74BF">
            <w:pPr>
              <w:pStyle w:val="CRCoverPage"/>
              <w:spacing w:after="0"/>
            </w:pPr>
            <w:r w:rsidRPr="00A21082">
              <w:t xml:space="preserve"> O&amp;M Specifications</w:t>
            </w:r>
          </w:p>
        </w:tc>
        <w:tc>
          <w:tcPr>
            <w:tcW w:w="3401" w:type="dxa"/>
            <w:gridSpan w:val="3"/>
            <w:tcBorders>
              <w:right w:val="single" w:sz="4" w:space="0" w:color="auto"/>
            </w:tcBorders>
            <w:shd w:val="pct30" w:color="FFFF00" w:fill="auto"/>
          </w:tcPr>
          <w:p w:rsidR="00E868A6" w:rsidRPr="00A21082" w:rsidRDefault="00E868A6" w:rsidP="00ED74BF">
            <w:pPr>
              <w:pStyle w:val="CRCoverPage"/>
              <w:spacing w:after="0"/>
              <w:ind w:left="99"/>
            </w:pPr>
            <w:r w:rsidRPr="00A21082">
              <w:t xml:space="preserve">TS/TR ... CR ... </w:t>
            </w:r>
          </w:p>
        </w:tc>
      </w:tr>
      <w:tr w:rsidR="00E868A6" w:rsidRPr="00A21082" w:rsidTr="00ED74BF">
        <w:tc>
          <w:tcPr>
            <w:tcW w:w="2694" w:type="dxa"/>
            <w:gridSpan w:val="2"/>
            <w:tcBorders>
              <w:left w:val="single" w:sz="4" w:space="0" w:color="auto"/>
            </w:tcBorders>
          </w:tcPr>
          <w:p w:rsidR="00E868A6" w:rsidRPr="00A21082" w:rsidRDefault="00E868A6" w:rsidP="00ED74BF">
            <w:pPr>
              <w:pStyle w:val="CRCoverPage"/>
              <w:spacing w:after="0"/>
              <w:rPr>
                <w:b/>
                <w:i/>
              </w:rPr>
            </w:pPr>
          </w:p>
        </w:tc>
        <w:tc>
          <w:tcPr>
            <w:tcW w:w="6946" w:type="dxa"/>
            <w:gridSpan w:val="9"/>
            <w:tcBorders>
              <w:right w:val="single" w:sz="4" w:space="0" w:color="auto"/>
            </w:tcBorders>
          </w:tcPr>
          <w:p w:rsidR="00E868A6" w:rsidRPr="00A21082" w:rsidRDefault="00E868A6" w:rsidP="00ED74BF">
            <w:pPr>
              <w:pStyle w:val="CRCoverPage"/>
              <w:spacing w:after="0"/>
            </w:pPr>
          </w:p>
        </w:tc>
      </w:tr>
      <w:tr w:rsidR="00E868A6" w:rsidRPr="00A21082" w:rsidTr="00ED74BF">
        <w:tc>
          <w:tcPr>
            <w:tcW w:w="2694" w:type="dxa"/>
            <w:gridSpan w:val="2"/>
            <w:tcBorders>
              <w:left w:val="single" w:sz="4" w:space="0" w:color="auto"/>
              <w:bottom w:val="single" w:sz="4" w:space="0" w:color="auto"/>
            </w:tcBorders>
          </w:tcPr>
          <w:p w:rsidR="00E868A6" w:rsidRPr="00A21082" w:rsidRDefault="00E868A6" w:rsidP="00ED74BF">
            <w:pPr>
              <w:pStyle w:val="CRCoverPage"/>
              <w:tabs>
                <w:tab w:val="right" w:pos="2184"/>
              </w:tabs>
              <w:spacing w:after="0"/>
              <w:rPr>
                <w:b/>
                <w:i/>
              </w:rPr>
            </w:pPr>
            <w:r w:rsidRPr="00A21082">
              <w:rPr>
                <w:b/>
                <w:i/>
              </w:rPr>
              <w:t>Other comments:</w:t>
            </w:r>
          </w:p>
        </w:tc>
        <w:tc>
          <w:tcPr>
            <w:tcW w:w="6946" w:type="dxa"/>
            <w:gridSpan w:val="9"/>
            <w:tcBorders>
              <w:bottom w:val="single" w:sz="4" w:space="0" w:color="auto"/>
              <w:right w:val="single" w:sz="4" w:space="0" w:color="auto"/>
            </w:tcBorders>
            <w:shd w:val="pct30" w:color="FFFF00" w:fill="auto"/>
          </w:tcPr>
          <w:p w:rsidR="00E868A6" w:rsidRPr="00A21082" w:rsidRDefault="00E868A6" w:rsidP="00ED74BF">
            <w:pPr>
              <w:pStyle w:val="CRCoverPage"/>
              <w:spacing w:after="0"/>
              <w:ind w:left="100"/>
            </w:pPr>
          </w:p>
        </w:tc>
      </w:tr>
      <w:tr w:rsidR="00E868A6" w:rsidRPr="00A21082" w:rsidTr="00ED74BF">
        <w:tc>
          <w:tcPr>
            <w:tcW w:w="2694" w:type="dxa"/>
            <w:gridSpan w:val="2"/>
            <w:tcBorders>
              <w:top w:val="single" w:sz="4" w:space="0" w:color="auto"/>
              <w:bottom w:val="single" w:sz="4" w:space="0" w:color="auto"/>
            </w:tcBorders>
          </w:tcPr>
          <w:p w:rsidR="00E868A6" w:rsidRPr="00A21082" w:rsidRDefault="00E868A6" w:rsidP="00ED74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E868A6" w:rsidRPr="00A21082" w:rsidRDefault="00E868A6" w:rsidP="00ED74BF">
            <w:pPr>
              <w:pStyle w:val="CRCoverPage"/>
              <w:spacing w:after="0"/>
              <w:ind w:left="100"/>
              <w:rPr>
                <w:sz w:val="8"/>
                <w:szCs w:val="8"/>
              </w:rPr>
            </w:pPr>
          </w:p>
        </w:tc>
      </w:tr>
      <w:tr w:rsidR="00E868A6" w:rsidRPr="00A21082" w:rsidTr="00ED74BF">
        <w:tc>
          <w:tcPr>
            <w:tcW w:w="2694" w:type="dxa"/>
            <w:gridSpan w:val="2"/>
            <w:tcBorders>
              <w:top w:val="single" w:sz="4" w:space="0" w:color="auto"/>
              <w:left w:val="single" w:sz="4" w:space="0" w:color="auto"/>
              <w:bottom w:val="single" w:sz="4" w:space="0" w:color="auto"/>
            </w:tcBorders>
          </w:tcPr>
          <w:p w:rsidR="00E868A6" w:rsidRPr="00A21082" w:rsidRDefault="00E868A6" w:rsidP="00ED74BF">
            <w:pPr>
              <w:pStyle w:val="CRCoverPage"/>
              <w:tabs>
                <w:tab w:val="right" w:pos="2184"/>
              </w:tabs>
              <w:spacing w:after="0"/>
              <w:rPr>
                <w:b/>
                <w:i/>
              </w:rPr>
            </w:pPr>
            <w:r w:rsidRPr="00A210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68A6" w:rsidRPr="00A21082" w:rsidRDefault="00E868A6" w:rsidP="00ED74BF">
            <w:pPr>
              <w:pStyle w:val="CRCoverPage"/>
              <w:spacing w:after="0"/>
              <w:ind w:left="100"/>
            </w:pPr>
          </w:p>
        </w:tc>
      </w:tr>
    </w:tbl>
    <w:p w:rsidR="00E868A6" w:rsidRPr="00A21082" w:rsidRDefault="00E868A6" w:rsidP="00E868A6">
      <w:pPr>
        <w:pStyle w:val="CRCoverPage"/>
        <w:spacing w:after="0"/>
        <w:rPr>
          <w:sz w:val="8"/>
          <w:szCs w:val="8"/>
        </w:rPr>
      </w:pPr>
    </w:p>
    <w:p w:rsidR="00E868A6" w:rsidRPr="00A21082" w:rsidRDefault="00E868A6" w:rsidP="00E868A6"/>
    <w:p w:rsidR="00E868A6" w:rsidRPr="00A21082" w:rsidRDefault="00E868A6" w:rsidP="00E868A6"/>
    <w:p w:rsidR="00E868A6" w:rsidRPr="00A21082" w:rsidRDefault="00E868A6" w:rsidP="00E868A6">
      <w:pPr>
        <w:pStyle w:val="CRCoverPage"/>
        <w:tabs>
          <w:tab w:val="right" w:pos="9639"/>
        </w:tabs>
        <w:spacing w:after="0"/>
        <w:rPr>
          <w:b/>
          <w:sz w:val="24"/>
        </w:rPr>
      </w:pPr>
    </w:p>
    <w:p w:rsidR="00E868A6" w:rsidRPr="00A21082" w:rsidRDefault="00E868A6" w:rsidP="00E868A6">
      <w:pPr>
        <w:pStyle w:val="Heading2"/>
        <w:rPr>
          <w:color w:val="8496B0" w:themeColor="text2" w:themeTint="99"/>
        </w:rPr>
      </w:pPr>
      <w:r w:rsidRPr="00A21082">
        <w:rPr>
          <w:color w:val="8496B0" w:themeColor="text2" w:themeTint="99"/>
          <w:highlight w:val="darkBlue"/>
        </w:rPr>
        <w:lastRenderedPageBreak/>
        <w:t>/// Start of changes</w:t>
      </w:r>
    </w:p>
    <w:p w:rsidR="0036091C" w:rsidRPr="00A21082" w:rsidRDefault="0036091C" w:rsidP="0036091C">
      <w:pPr>
        <w:keepNext/>
        <w:keepLines/>
        <w:spacing w:before="120"/>
        <w:ind w:left="1134" w:hanging="1134"/>
        <w:outlineLvl w:val="2"/>
        <w:rPr>
          <w:rFonts w:ascii="Arial" w:hAnsi="Arial"/>
          <w:sz w:val="28"/>
        </w:rPr>
      </w:pPr>
      <w:r w:rsidRPr="00A21082">
        <w:rPr>
          <w:rFonts w:ascii="Arial" w:hAnsi="Arial"/>
          <w:sz w:val="28"/>
        </w:rPr>
        <w:t>A.6.6.2</w:t>
      </w:r>
      <w:r w:rsidRPr="00A21082">
        <w:rPr>
          <w:rFonts w:ascii="Arial" w:hAnsi="Arial"/>
          <w:sz w:val="28"/>
        </w:rPr>
        <w:tab/>
        <w:t>Inter-frequency Measurements</w:t>
      </w:r>
    </w:p>
    <w:p w:rsidR="0036091C" w:rsidRPr="00A21082" w:rsidRDefault="0036091C" w:rsidP="0036091C">
      <w:pPr>
        <w:keepNext/>
        <w:keepLines/>
        <w:spacing w:before="120"/>
        <w:ind w:left="1418" w:hanging="1418"/>
        <w:outlineLvl w:val="3"/>
        <w:rPr>
          <w:rFonts w:ascii="Arial" w:hAnsi="Arial"/>
          <w:sz w:val="24"/>
        </w:rPr>
      </w:pPr>
      <w:bookmarkStart w:id="1" w:name="_Toc535476602"/>
      <w:r w:rsidRPr="00A21082">
        <w:rPr>
          <w:rFonts w:ascii="Arial" w:hAnsi="Arial"/>
          <w:sz w:val="24"/>
        </w:rPr>
        <w:t>A.6.6.2.1</w:t>
      </w:r>
      <w:r w:rsidRPr="00A21082">
        <w:rPr>
          <w:rFonts w:ascii="Arial" w:hAnsi="Arial"/>
          <w:sz w:val="24"/>
        </w:rPr>
        <w:tab/>
        <w:t>SA event triggered reporting tests for FR1 without SSB time index detection when DRX is not used</w:t>
      </w:r>
      <w:bookmarkEnd w:id="1"/>
    </w:p>
    <w:p w:rsidR="0036091C" w:rsidRPr="00A21082" w:rsidRDefault="0036091C" w:rsidP="0036091C">
      <w:pPr>
        <w:keepNext/>
        <w:keepLines/>
        <w:spacing w:before="120"/>
        <w:ind w:left="1701" w:hanging="1701"/>
        <w:outlineLvl w:val="4"/>
        <w:rPr>
          <w:rFonts w:ascii="Arial" w:hAnsi="Arial"/>
          <w:sz w:val="22"/>
        </w:rPr>
      </w:pPr>
      <w:bookmarkStart w:id="2" w:name="_Toc535476603"/>
      <w:r w:rsidRPr="00A21082">
        <w:rPr>
          <w:rFonts w:ascii="Arial" w:hAnsi="Arial"/>
          <w:sz w:val="22"/>
        </w:rPr>
        <w:t>A.6.6.2.1.1</w:t>
      </w:r>
      <w:r w:rsidRPr="00A21082">
        <w:rPr>
          <w:rFonts w:ascii="Arial" w:hAnsi="Arial"/>
          <w:sz w:val="22"/>
        </w:rPr>
        <w:tab/>
        <w:t>Test Purpose and Environment</w:t>
      </w:r>
      <w:bookmarkEnd w:id="2"/>
    </w:p>
    <w:p w:rsidR="0036091C" w:rsidRPr="00A21082" w:rsidRDefault="0036091C" w:rsidP="0036091C">
      <w:pPr>
        <w:rPr>
          <w:rFonts w:cs="v4.2.0"/>
        </w:rPr>
      </w:pPr>
      <w:r w:rsidRPr="00A21082">
        <w:rPr>
          <w:rFonts w:cs="v4.2.0"/>
        </w:rPr>
        <w:t>The purpose of this test is to verify that the UE makes correct reporting of an event. This test will partly verify the SA inter-frequency NR cell search requirements in clause 9.3.4.</w:t>
      </w:r>
    </w:p>
    <w:p w:rsidR="0036091C" w:rsidRPr="00A21082" w:rsidRDefault="0036091C" w:rsidP="0036091C">
      <w:pPr>
        <w:rPr>
          <w:rFonts w:cs="v4.2.0"/>
        </w:rPr>
      </w:pPr>
      <w:r w:rsidRPr="00A21082">
        <w:rPr>
          <w:rFonts w:cs="v4.2.0"/>
        </w:rPr>
        <w:t>In this test, there are two cells: NR cell 1 as PCell in FR1 on NR RF channel 1 and NR cell 2 as neighbour cell in FR1 on NR RF channel 2.  The test parameters are given in Tables A.6.6.2.1.1-1, A.6.6.2.1.1-2 and A.6.6.2.1.1-3.</w:t>
      </w:r>
    </w:p>
    <w:p w:rsidR="0036091C" w:rsidRPr="00A21082" w:rsidRDefault="0036091C" w:rsidP="0036091C">
      <w:pPr>
        <w:rPr>
          <w:rFonts w:cs="v4.2.0"/>
        </w:rPr>
      </w:pPr>
      <w:r w:rsidRPr="00A21082">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w:t>
      </w:r>
    </w:p>
    <w:p w:rsidR="0036091C" w:rsidRPr="00A21082" w:rsidRDefault="0036091C" w:rsidP="0036091C">
      <w:pPr>
        <w:rPr>
          <w:rFonts w:cs="v4.2.0"/>
        </w:rPr>
      </w:pPr>
      <w:r w:rsidRPr="00A2108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36091C" w:rsidRPr="00A21082" w:rsidRDefault="0036091C" w:rsidP="0036091C">
      <w:pPr>
        <w:keepNext/>
        <w:keepLines/>
        <w:spacing w:before="60"/>
        <w:jc w:val="center"/>
        <w:rPr>
          <w:rFonts w:ascii="Arial" w:hAnsi="Arial"/>
          <w:b/>
        </w:rPr>
      </w:pPr>
      <w:r w:rsidRPr="00A21082">
        <w:rPr>
          <w:rFonts w:ascii="Arial" w:hAnsi="Arial"/>
          <w:b/>
        </w:rPr>
        <w:t xml:space="preserve">Table A.6.6.2.1.1-1: </w:t>
      </w:r>
      <w:r w:rsidRPr="00A21082">
        <w:rPr>
          <w:rFonts w:ascii="Arial" w:hAnsi="Arial"/>
          <w:b/>
          <w:lang w:eastAsia="zh-CN"/>
        </w:rPr>
        <w:t xml:space="preserve">SA </w:t>
      </w:r>
      <w:r w:rsidRPr="00A21082">
        <w:rPr>
          <w:rFonts w:ascii="Arial" w:hAnsi="Arial"/>
          <w:b/>
        </w:rPr>
        <w:t>event triggered reporting</w:t>
      </w:r>
      <w:r w:rsidRPr="00A21082">
        <w:rPr>
          <w:rFonts w:ascii="Arial" w:hAnsi="Arial"/>
          <w:b/>
          <w:lang w:eastAsia="zh-CN"/>
        </w:rPr>
        <w:t xml:space="preserve"> tests</w:t>
      </w:r>
      <w:r w:rsidRPr="00A21082">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b/>
                <w:sz w:val="18"/>
              </w:rPr>
            </w:pPr>
            <w:r w:rsidRPr="00A21082">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b/>
                <w:sz w:val="18"/>
              </w:rPr>
            </w:pPr>
            <w:r w:rsidRPr="00A21082">
              <w:rPr>
                <w:rFonts w:ascii="Arial" w:hAnsi="Arial"/>
                <w:b/>
                <w:sz w:val="18"/>
              </w:rPr>
              <w:t>Description</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NR 15 kHz SSB SCS, 10 MHz bandwidth, FDD duplex mode</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NR 15 kHz SSB SCS, 10 MHz bandwidth, TDD duplex mode</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NR 30kHz SSB SCS, 40 MHz bandwidth, TDD duplex mode</w:t>
            </w:r>
          </w:p>
        </w:tc>
      </w:tr>
      <w:tr w:rsidR="0036091C" w:rsidRPr="00A21082" w:rsidTr="0036091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ind w:left="851" w:hanging="851"/>
              <w:rPr>
                <w:rFonts w:ascii="Arial" w:hAnsi="Arial"/>
                <w:sz w:val="18"/>
              </w:rPr>
            </w:pPr>
            <w:r w:rsidRPr="00A21082">
              <w:rPr>
                <w:rFonts w:ascii="Arial" w:hAnsi="Arial"/>
                <w:sz w:val="18"/>
              </w:rPr>
              <w:t>Note 1:</w:t>
            </w:r>
            <w:r w:rsidRPr="00A21082">
              <w:rPr>
                <w:rFonts w:ascii="Arial" w:hAnsi="Arial"/>
                <w:sz w:val="18"/>
              </w:rPr>
              <w:tab/>
              <w:t>The UE is only required to be tested in one of the supported test configurations</w:t>
            </w:r>
          </w:p>
          <w:p w:rsidR="0036091C" w:rsidRPr="00A21082" w:rsidRDefault="0036091C" w:rsidP="0036091C">
            <w:pPr>
              <w:keepNext/>
              <w:keepLines/>
              <w:spacing w:after="0"/>
              <w:ind w:left="851" w:hanging="851"/>
              <w:rPr>
                <w:rFonts w:ascii="Arial" w:hAnsi="Arial"/>
                <w:sz w:val="18"/>
              </w:rPr>
            </w:pPr>
            <w:r w:rsidRPr="00A21082">
              <w:rPr>
                <w:rFonts w:ascii="Arial" w:hAnsi="Arial"/>
                <w:sz w:val="18"/>
              </w:rPr>
              <w:t>Note 2:</w:t>
            </w:r>
            <w:r w:rsidRPr="00A21082">
              <w:rPr>
                <w:rFonts w:ascii="Arial" w:hAnsi="Arial"/>
                <w:sz w:val="18"/>
                <w:lang w:eastAsia="zh-CN"/>
              </w:rPr>
              <w:tab/>
            </w:r>
            <w:r w:rsidRPr="00A21082">
              <w:rPr>
                <w:rFonts w:ascii="Arial" w:hAnsi="Arial"/>
                <w:sz w:val="18"/>
              </w:rPr>
              <w:t>target NR cell has the same SCS, BW and duplex mode as NR serving cell</w:t>
            </w:r>
          </w:p>
        </w:tc>
      </w:tr>
    </w:tbl>
    <w:p w:rsidR="0036091C" w:rsidRPr="00A21082" w:rsidRDefault="0036091C" w:rsidP="0036091C">
      <w:pPr>
        <w:rPr>
          <w:rFonts w:cs="v4.2.0"/>
        </w:rPr>
      </w:pPr>
    </w:p>
    <w:p w:rsidR="0036091C" w:rsidRPr="00A21082" w:rsidRDefault="0036091C" w:rsidP="0036091C">
      <w:pPr>
        <w:keepNext/>
        <w:keepLines/>
        <w:spacing w:before="60"/>
        <w:jc w:val="center"/>
        <w:rPr>
          <w:rFonts w:ascii="Arial" w:hAnsi="Arial"/>
          <w:b/>
        </w:rPr>
      </w:pPr>
      <w:r w:rsidRPr="00A21082">
        <w:rPr>
          <w:rFonts w:ascii="Arial" w:hAnsi="Arial" w:cs="v4.2.0"/>
          <w:b/>
        </w:rPr>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36091C" w:rsidRPr="00A21082" w:rsidTr="0036091C">
        <w:trPr>
          <w:cantSplit/>
          <w:trHeight w:val="80"/>
        </w:trPr>
        <w:tc>
          <w:tcPr>
            <w:tcW w:w="2118" w:type="dxa"/>
            <w:vMerge w:val="restart"/>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Parameter</w:t>
            </w:r>
          </w:p>
        </w:tc>
        <w:tc>
          <w:tcPr>
            <w:tcW w:w="596" w:type="dxa"/>
            <w:vMerge w:val="restart"/>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Unit</w:t>
            </w:r>
          </w:p>
        </w:tc>
        <w:tc>
          <w:tcPr>
            <w:tcW w:w="1251" w:type="dxa"/>
            <w:vMerge w:val="restart"/>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Test configuration</w:t>
            </w:r>
          </w:p>
        </w:tc>
        <w:tc>
          <w:tcPr>
            <w:tcW w:w="2504" w:type="dxa"/>
            <w:gridSpan w:val="2"/>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Value</w:t>
            </w:r>
          </w:p>
        </w:tc>
        <w:tc>
          <w:tcPr>
            <w:tcW w:w="3072" w:type="dxa"/>
            <w:vMerge w:val="restart"/>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Comment</w:t>
            </w:r>
          </w:p>
        </w:tc>
      </w:tr>
      <w:tr w:rsidR="0036091C" w:rsidRPr="00A21082" w:rsidTr="0036091C">
        <w:trPr>
          <w:cantSplit/>
          <w:trHeight w:val="79"/>
        </w:trPr>
        <w:tc>
          <w:tcPr>
            <w:tcW w:w="2118" w:type="dxa"/>
            <w:vMerge/>
          </w:tcPr>
          <w:p w:rsidR="0036091C" w:rsidRPr="00A21082" w:rsidRDefault="0036091C" w:rsidP="0036091C">
            <w:pPr>
              <w:keepNext/>
              <w:keepLines/>
              <w:spacing w:after="0"/>
              <w:jc w:val="center"/>
              <w:rPr>
                <w:rFonts w:ascii="Arial" w:hAnsi="Arial" w:cs="Arial"/>
                <w:b/>
                <w:sz w:val="18"/>
              </w:rPr>
            </w:pPr>
          </w:p>
        </w:tc>
        <w:tc>
          <w:tcPr>
            <w:tcW w:w="596" w:type="dxa"/>
            <w:vMerge/>
          </w:tcPr>
          <w:p w:rsidR="0036091C" w:rsidRPr="00A21082" w:rsidRDefault="0036091C" w:rsidP="0036091C">
            <w:pPr>
              <w:keepNext/>
              <w:keepLines/>
              <w:spacing w:after="0"/>
              <w:jc w:val="center"/>
              <w:rPr>
                <w:rFonts w:ascii="Arial" w:hAnsi="Arial" w:cs="Arial"/>
                <w:b/>
                <w:sz w:val="18"/>
              </w:rPr>
            </w:pPr>
          </w:p>
        </w:tc>
        <w:tc>
          <w:tcPr>
            <w:tcW w:w="1251" w:type="dxa"/>
            <w:vMerge/>
          </w:tcPr>
          <w:p w:rsidR="0036091C" w:rsidRPr="00A21082" w:rsidRDefault="0036091C" w:rsidP="0036091C">
            <w:pPr>
              <w:keepNext/>
              <w:keepLines/>
              <w:spacing w:after="0"/>
              <w:jc w:val="center"/>
              <w:rPr>
                <w:rFonts w:ascii="Arial" w:hAnsi="Arial" w:cs="Arial"/>
                <w:b/>
                <w:sz w:val="18"/>
              </w:rPr>
            </w:pPr>
          </w:p>
        </w:tc>
        <w:tc>
          <w:tcPr>
            <w:tcW w:w="1251" w:type="dxa"/>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Test 1</w:t>
            </w:r>
          </w:p>
        </w:tc>
        <w:tc>
          <w:tcPr>
            <w:tcW w:w="1253" w:type="dxa"/>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Test 2</w:t>
            </w:r>
          </w:p>
        </w:tc>
        <w:tc>
          <w:tcPr>
            <w:tcW w:w="3072" w:type="dxa"/>
            <w:vMerge/>
          </w:tcPr>
          <w:p w:rsidR="0036091C" w:rsidRPr="00A21082" w:rsidRDefault="0036091C" w:rsidP="0036091C">
            <w:pPr>
              <w:keepNext/>
              <w:keepLines/>
              <w:spacing w:after="0"/>
              <w:jc w:val="center"/>
              <w:rPr>
                <w:rFonts w:ascii="Arial" w:hAnsi="Arial" w:cs="Arial"/>
                <w:b/>
                <w:sz w:val="18"/>
              </w:rPr>
            </w:pPr>
          </w:p>
        </w:tc>
      </w:tr>
      <w:tr w:rsidR="0036091C" w:rsidRPr="00A21082" w:rsidTr="0036091C">
        <w:trPr>
          <w:cantSplit/>
          <w:trHeight w:val="614"/>
        </w:trPr>
        <w:tc>
          <w:tcPr>
            <w:tcW w:w="2118" w:type="dxa"/>
          </w:tcPr>
          <w:p w:rsidR="0036091C" w:rsidRPr="00A21082" w:rsidRDefault="0036091C" w:rsidP="0036091C">
            <w:pPr>
              <w:keepNext/>
              <w:keepLines/>
              <w:spacing w:after="0"/>
              <w:jc w:val="center"/>
              <w:rPr>
                <w:rFonts w:ascii="Arial" w:hAnsi="Arial" w:cs="v4.2.0"/>
                <w:sz w:val="18"/>
              </w:rPr>
            </w:pPr>
            <w:r w:rsidRPr="00A21082">
              <w:rPr>
                <w:rFonts w:ascii="Arial" w:hAnsi="Arial" w:cs="v4.2.0"/>
                <w:sz w:val="18"/>
              </w:rPr>
              <w:t>NR RF Channel Number</w:t>
            </w:r>
          </w:p>
        </w:tc>
        <w:tc>
          <w:tcPr>
            <w:tcW w:w="596" w:type="dxa"/>
          </w:tcPr>
          <w:p w:rsidR="0036091C" w:rsidRPr="00A21082" w:rsidRDefault="0036091C" w:rsidP="0036091C">
            <w:pPr>
              <w:keepNext/>
              <w:keepLines/>
              <w:spacing w:after="0"/>
              <w:jc w:val="center"/>
              <w:rPr>
                <w:rFonts w:ascii="Arial" w:hAnsi="Arial" w:cs="Arial"/>
                <w:b/>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4" w:type="dxa"/>
            <w:gridSpan w:val="2"/>
          </w:tcPr>
          <w:p w:rsidR="0036091C" w:rsidRPr="00A21082" w:rsidRDefault="0036091C" w:rsidP="0036091C">
            <w:pPr>
              <w:keepNext/>
              <w:keepLines/>
              <w:spacing w:after="0"/>
              <w:jc w:val="center"/>
              <w:rPr>
                <w:rFonts w:ascii="Arial" w:hAnsi="Arial" w:cs="v4.2.0"/>
                <w:bCs/>
                <w:sz w:val="18"/>
              </w:rPr>
            </w:pPr>
            <w:r w:rsidRPr="00A21082">
              <w:rPr>
                <w:rFonts w:ascii="Arial" w:hAnsi="Arial" w:cs="v4.2.0"/>
                <w:bCs/>
                <w:sz w:val="18"/>
              </w:rPr>
              <w:t>1, 2</w:t>
            </w:r>
          </w:p>
        </w:tc>
        <w:tc>
          <w:tcPr>
            <w:tcW w:w="3072" w:type="dxa"/>
          </w:tcPr>
          <w:p w:rsidR="0036091C" w:rsidRPr="00A21082" w:rsidRDefault="0036091C" w:rsidP="0036091C">
            <w:pPr>
              <w:keepNext/>
              <w:keepLines/>
              <w:spacing w:after="0"/>
              <w:jc w:val="center"/>
              <w:rPr>
                <w:rFonts w:ascii="Arial" w:hAnsi="Arial" w:cs="v4.2.0"/>
                <w:bCs/>
                <w:sz w:val="18"/>
              </w:rPr>
            </w:pPr>
            <w:r w:rsidRPr="00A21082">
              <w:rPr>
                <w:rFonts w:ascii="Arial" w:hAnsi="Arial" w:cs="v4.2.0"/>
                <w:bCs/>
                <w:sz w:val="18"/>
              </w:rPr>
              <w:t>Two FR1 NR carrier frequencies is used.</w:t>
            </w:r>
          </w:p>
          <w:p w:rsidR="0036091C" w:rsidRPr="00A21082" w:rsidRDefault="0036091C" w:rsidP="0036091C">
            <w:pPr>
              <w:keepNext/>
              <w:keepLines/>
              <w:spacing w:after="0"/>
              <w:jc w:val="center"/>
              <w:rPr>
                <w:rFonts w:ascii="Arial" w:hAnsi="Arial" w:cs="v4.2.0"/>
                <w:bCs/>
                <w:sz w:val="18"/>
              </w:rPr>
            </w:pPr>
          </w:p>
        </w:tc>
      </w:tr>
      <w:tr w:rsidR="0036091C" w:rsidRPr="00A21082" w:rsidTr="0036091C">
        <w:trPr>
          <w:cantSplit/>
          <w:trHeight w:val="823"/>
        </w:trPr>
        <w:tc>
          <w:tcPr>
            <w:tcW w:w="2118"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Active cell</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4" w:type="dxa"/>
            <w:gridSpan w:val="2"/>
          </w:tcPr>
          <w:p w:rsidR="0036091C" w:rsidRPr="00A21082" w:rsidRDefault="0036091C" w:rsidP="0036091C">
            <w:pPr>
              <w:keepNext/>
              <w:keepLines/>
              <w:spacing w:after="0"/>
              <w:rPr>
                <w:rFonts w:ascii="Arial" w:hAnsi="Arial" w:cs="Arial"/>
                <w:sz w:val="18"/>
              </w:rPr>
            </w:pPr>
            <w:r w:rsidRPr="00A21082">
              <w:rPr>
                <w:rFonts w:ascii="Arial" w:hAnsi="Arial" w:cs="Arial"/>
                <w:sz w:val="18"/>
              </w:rPr>
              <w:t>NR cell 1 (</w:t>
            </w:r>
            <w:proofErr w:type="spellStart"/>
            <w:r w:rsidRPr="00A21082">
              <w:rPr>
                <w:rFonts w:ascii="Arial" w:hAnsi="Arial" w:cs="Arial"/>
                <w:sz w:val="18"/>
              </w:rPr>
              <w:t>Pcell</w:t>
            </w:r>
            <w:proofErr w:type="spellEnd"/>
            <w:r w:rsidRPr="00A21082">
              <w:rPr>
                <w:rFonts w:ascii="Arial" w:hAnsi="Arial" w:cs="Arial"/>
                <w:sz w:val="18"/>
              </w:rPr>
              <w:t>)</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 xml:space="preserve">NR Cell 1 is on </w:t>
            </w:r>
            <w:r w:rsidRPr="00A21082">
              <w:rPr>
                <w:rFonts w:ascii="Arial" w:hAnsi="Arial" w:cs="v4.2.0"/>
                <w:sz w:val="18"/>
              </w:rPr>
              <w:t xml:space="preserve">NR RF channel </w:t>
            </w:r>
            <w:r w:rsidRPr="00A21082">
              <w:rPr>
                <w:rFonts w:ascii="Arial" w:hAnsi="Arial" w:cs="Arial"/>
                <w:sz w:val="18"/>
              </w:rPr>
              <w:t xml:space="preserve">number </w:t>
            </w:r>
            <w:r w:rsidRPr="00A21082">
              <w:rPr>
                <w:rFonts w:ascii="Arial" w:hAnsi="Arial" w:cs="v4.2.0"/>
                <w:sz w:val="18"/>
              </w:rPr>
              <w:t>1.</w:t>
            </w:r>
          </w:p>
        </w:tc>
      </w:tr>
      <w:tr w:rsidR="0036091C" w:rsidRPr="00A21082" w:rsidTr="0036091C">
        <w:trPr>
          <w:cantSplit/>
          <w:trHeight w:val="406"/>
        </w:trPr>
        <w:tc>
          <w:tcPr>
            <w:tcW w:w="2118"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Neighbour cell</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4" w:type="dxa"/>
            <w:gridSpan w:val="2"/>
          </w:tcPr>
          <w:p w:rsidR="0036091C" w:rsidRPr="00A21082" w:rsidRDefault="0036091C" w:rsidP="0036091C">
            <w:pPr>
              <w:keepNext/>
              <w:keepLines/>
              <w:spacing w:after="0"/>
              <w:rPr>
                <w:rFonts w:ascii="Arial" w:hAnsi="Arial" w:cs="Arial"/>
                <w:sz w:val="18"/>
              </w:rPr>
            </w:pPr>
            <w:r w:rsidRPr="00A21082">
              <w:rPr>
                <w:rFonts w:ascii="Arial" w:hAnsi="Arial" w:cs="Arial"/>
                <w:sz w:val="18"/>
              </w:rPr>
              <w:t>NR cell2</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NR cell 2 is</w:t>
            </w:r>
            <w:r w:rsidRPr="00A21082">
              <w:rPr>
                <w:rFonts w:ascii="Arial" w:hAnsi="Arial" w:cs="v4.2.0"/>
                <w:sz w:val="18"/>
              </w:rPr>
              <w:t xml:space="preserve"> on NR RF channel </w:t>
            </w:r>
            <w:r w:rsidRPr="00A21082">
              <w:rPr>
                <w:rFonts w:ascii="Arial" w:hAnsi="Arial" w:cs="Arial"/>
                <w:sz w:val="18"/>
              </w:rPr>
              <w:t xml:space="preserve">number </w:t>
            </w:r>
            <w:r w:rsidRPr="00A21082">
              <w:rPr>
                <w:rFonts w:ascii="Arial" w:hAnsi="Arial" w:cs="v4.2.0"/>
                <w:sz w:val="18"/>
              </w:rPr>
              <w:t>2.</w:t>
            </w:r>
          </w:p>
        </w:tc>
      </w:tr>
      <w:tr w:rsidR="0036091C" w:rsidRPr="00A21082" w:rsidTr="0036091C">
        <w:trPr>
          <w:cantSplit/>
          <w:trHeight w:val="416"/>
        </w:trPr>
        <w:tc>
          <w:tcPr>
            <w:tcW w:w="2118" w:type="dxa"/>
          </w:tcPr>
          <w:p w:rsidR="0036091C" w:rsidRPr="00A21082" w:rsidRDefault="0036091C" w:rsidP="0036091C">
            <w:pPr>
              <w:keepNext/>
              <w:keepLines/>
              <w:spacing w:after="0"/>
              <w:rPr>
                <w:rFonts w:ascii="Arial" w:hAnsi="Arial" w:cs="Arial"/>
                <w:sz w:val="18"/>
              </w:rPr>
            </w:pPr>
            <w:r w:rsidRPr="00A21082">
              <w:rPr>
                <w:rFonts w:ascii="Arial" w:hAnsi="Arial" w:cs="Arial"/>
                <w:sz w:val="18"/>
                <w:lang w:eastAsia="zh-CN"/>
              </w:rPr>
              <w:t>Gap Pattern Id</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rPr>
              <w:t>Config 1,2,3</w:t>
            </w:r>
          </w:p>
        </w:tc>
        <w:tc>
          <w:tcPr>
            <w:tcW w:w="1251" w:type="dxa"/>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0</w:t>
            </w:r>
          </w:p>
        </w:tc>
        <w:tc>
          <w:tcPr>
            <w:tcW w:w="1253" w:type="dxa"/>
          </w:tcPr>
          <w:p w:rsidR="0036091C" w:rsidRPr="00A21082" w:rsidRDefault="0036091C" w:rsidP="0036091C">
            <w:pPr>
              <w:keepNext/>
              <w:keepLines/>
              <w:spacing w:after="0"/>
              <w:rPr>
                <w:rFonts w:ascii="Arial" w:hAnsi="Arial" w:cs="Arial"/>
                <w:sz w:val="18"/>
              </w:rPr>
            </w:pPr>
            <w:r w:rsidRPr="00A21082">
              <w:rPr>
                <w:rFonts w:ascii="Arial" w:hAnsi="Arial" w:cs="Arial"/>
                <w:sz w:val="18"/>
                <w:lang w:eastAsia="zh-CN"/>
              </w:rPr>
              <w:t>4</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As specified in clause 9.1.2-1.</w:t>
            </w:r>
          </w:p>
          <w:p w:rsidR="0036091C" w:rsidRPr="00A21082" w:rsidRDefault="0036091C" w:rsidP="0036091C">
            <w:pPr>
              <w:keepNext/>
              <w:keepLines/>
              <w:spacing w:after="0"/>
              <w:rPr>
                <w:rFonts w:ascii="Arial" w:hAnsi="Arial" w:cs="Arial"/>
                <w:sz w:val="18"/>
              </w:rPr>
            </w:pPr>
          </w:p>
        </w:tc>
      </w:tr>
      <w:tr w:rsidR="0036091C" w:rsidRPr="00A21082" w:rsidTr="0036091C">
        <w:trPr>
          <w:cantSplit/>
          <w:trHeight w:val="416"/>
        </w:trPr>
        <w:tc>
          <w:tcPr>
            <w:tcW w:w="2118" w:type="dxa"/>
          </w:tcPr>
          <w:p w:rsidR="0036091C" w:rsidRPr="00A21082" w:rsidRDefault="0036091C" w:rsidP="0036091C">
            <w:pPr>
              <w:keepNext/>
              <w:keepLines/>
              <w:spacing w:after="0"/>
              <w:rPr>
                <w:rFonts w:ascii="Arial" w:hAnsi="Arial" w:cs="Arial"/>
                <w:sz w:val="18"/>
                <w:lang w:eastAsia="zh-CN"/>
              </w:rPr>
            </w:pPr>
            <w:r w:rsidRPr="00A21082">
              <w:rPr>
                <w:rFonts w:ascii="Arial" w:hAnsi="Arial" w:cs="v4.2.0"/>
                <w:sz w:val="18"/>
                <w:lang w:eastAsia="zh-CN"/>
              </w:rPr>
              <w:t>Measurement gap offset</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rPr>
              <w:t>Config 1,2,3</w:t>
            </w:r>
          </w:p>
        </w:tc>
        <w:tc>
          <w:tcPr>
            <w:tcW w:w="1251" w:type="dxa"/>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39</w:t>
            </w:r>
          </w:p>
        </w:tc>
        <w:tc>
          <w:tcPr>
            <w:tcW w:w="1253" w:type="dxa"/>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19</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416"/>
        </w:trPr>
        <w:tc>
          <w:tcPr>
            <w:tcW w:w="2118" w:type="dxa"/>
            <w:vMerge w:val="restart"/>
          </w:tcPr>
          <w:p w:rsidR="0036091C" w:rsidRPr="00A21082" w:rsidRDefault="0036091C" w:rsidP="0036091C">
            <w:pPr>
              <w:keepNext/>
              <w:keepLines/>
              <w:spacing w:after="0"/>
              <w:rPr>
                <w:rFonts w:ascii="Arial" w:hAnsi="Arial" w:cs="v4.2.0"/>
                <w:b/>
                <w:sz w:val="18"/>
                <w:lang w:eastAsia="zh-CN"/>
              </w:rPr>
            </w:pPr>
            <w:r w:rsidRPr="00A21082">
              <w:rPr>
                <w:rFonts w:ascii="Arial" w:hAnsi="Arial" w:cs="v4.2.0"/>
                <w:sz w:val="18"/>
                <w:lang w:eastAsia="zh-CN"/>
              </w:rPr>
              <w:t>SMTC-SSB parameters</w:t>
            </w:r>
          </w:p>
          <w:p w:rsidR="0036091C" w:rsidRPr="00A21082" w:rsidRDefault="0036091C" w:rsidP="0036091C">
            <w:pPr>
              <w:keepNext/>
              <w:keepLines/>
              <w:spacing w:after="0"/>
              <w:rPr>
                <w:rFonts w:ascii="Arial" w:hAnsi="Arial" w:cs="v4.2.0"/>
                <w:b/>
                <w:sz w:val="18"/>
                <w:lang w:eastAsia="zh-CN"/>
              </w:rPr>
            </w:pP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w:t>
            </w:r>
          </w:p>
        </w:tc>
        <w:tc>
          <w:tcPr>
            <w:tcW w:w="2504" w:type="dxa"/>
            <w:gridSpan w:val="2"/>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SSB.1 FR1</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As specified in clause A.3.10.1</w:t>
            </w:r>
          </w:p>
        </w:tc>
      </w:tr>
      <w:tr w:rsidR="0036091C" w:rsidRPr="00A21082" w:rsidTr="0036091C">
        <w:trPr>
          <w:cantSplit/>
          <w:trHeight w:val="416"/>
        </w:trPr>
        <w:tc>
          <w:tcPr>
            <w:tcW w:w="2118" w:type="dxa"/>
            <w:vMerge/>
          </w:tcPr>
          <w:p w:rsidR="0036091C" w:rsidRPr="00A21082" w:rsidRDefault="0036091C" w:rsidP="0036091C">
            <w:pPr>
              <w:keepNext/>
              <w:keepLines/>
              <w:spacing w:after="0"/>
              <w:rPr>
                <w:rFonts w:ascii="Arial" w:hAnsi="Arial" w:cs="v4.2.0"/>
                <w:b/>
                <w:sz w:val="18"/>
                <w:lang w:eastAsia="zh-CN"/>
              </w:rPr>
            </w:pP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2</w:t>
            </w:r>
          </w:p>
        </w:tc>
        <w:tc>
          <w:tcPr>
            <w:tcW w:w="2504" w:type="dxa"/>
            <w:gridSpan w:val="2"/>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SSB.1 FR1</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As specified in clause A.3.10.1</w:t>
            </w:r>
          </w:p>
        </w:tc>
      </w:tr>
      <w:tr w:rsidR="0036091C" w:rsidRPr="00A21082" w:rsidTr="0036091C">
        <w:trPr>
          <w:cantSplit/>
          <w:trHeight w:val="416"/>
        </w:trPr>
        <w:tc>
          <w:tcPr>
            <w:tcW w:w="2118" w:type="dxa"/>
            <w:vMerge/>
          </w:tcPr>
          <w:p w:rsidR="0036091C" w:rsidRPr="00A21082" w:rsidRDefault="0036091C" w:rsidP="0036091C">
            <w:pPr>
              <w:keepNext/>
              <w:keepLines/>
              <w:spacing w:after="0"/>
              <w:rPr>
                <w:rFonts w:ascii="Arial" w:hAnsi="Arial" w:cs="v4.2.0"/>
                <w:sz w:val="18"/>
                <w:lang w:eastAsia="zh-CN"/>
              </w:rPr>
            </w:pP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3</w:t>
            </w:r>
          </w:p>
        </w:tc>
        <w:tc>
          <w:tcPr>
            <w:tcW w:w="2504" w:type="dxa"/>
            <w:gridSpan w:val="2"/>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SSB.2 FR1</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As specified in clause A.3.10.1</w:t>
            </w:r>
          </w:p>
        </w:tc>
      </w:tr>
      <w:tr w:rsidR="0036091C" w:rsidRPr="00A21082" w:rsidTr="0036091C">
        <w:trPr>
          <w:cantSplit/>
          <w:trHeight w:val="198"/>
        </w:trPr>
        <w:tc>
          <w:tcPr>
            <w:tcW w:w="2118"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A3-Offset</w:t>
            </w:r>
          </w:p>
        </w:tc>
        <w:tc>
          <w:tcPr>
            <w:tcW w:w="59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dB</w:t>
            </w: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4" w:type="dxa"/>
            <w:gridSpan w:val="2"/>
          </w:tcPr>
          <w:p w:rsidR="0036091C" w:rsidRPr="00A21082" w:rsidRDefault="0036091C" w:rsidP="0036091C">
            <w:pPr>
              <w:keepNext/>
              <w:keepLines/>
              <w:spacing w:after="0"/>
              <w:rPr>
                <w:rFonts w:ascii="Arial" w:hAnsi="Arial" w:cs="Arial"/>
                <w:sz w:val="18"/>
              </w:rPr>
            </w:pPr>
            <w:r w:rsidRPr="00A21082">
              <w:rPr>
                <w:rFonts w:ascii="Arial" w:hAnsi="Arial" w:cs="Arial"/>
                <w:sz w:val="18"/>
              </w:rPr>
              <w:t>-6</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208"/>
        </w:trPr>
        <w:tc>
          <w:tcPr>
            <w:tcW w:w="2118"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Hysteresis</w:t>
            </w:r>
          </w:p>
        </w:tc>
        <w:tc>
          <w:tcPr>
            <w:tcW w:w="59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dB</w:t>
            </w: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4" w:type="dxa"/>
            <w:gridSpan w:val="2"/>
          </w:tcPr>
          <w:p w:rsidR="0036091C" w:rsidRPr="00A21082" w:rsidRDefault="0036091C" w:rsidP="0036091C">
            <w:pPr>
              <w:keepNext/>
              <w:keepLines/>
              <w:spacing w:after="0"/>
              <w:rPr>
                <w:rFonts w:ascii="Arial" w:hAnsi="Arial" w:cs="Arial"/>
                <w:sz w:val="18"/>
              </w:rPr>
            </w:pPr>
            <w:r w:rsidRPr="00A21082">
              <w:rPr>
                <w:rFonts w:ascii="Arial" w:hAnsi="Arial" w:cs="Arial"/>
                <w:sz w:val="18"/>
              </w:rPr>
              <w:t>0</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208"/>
        </w:trPr>
        <w:tc>
          <w:tcPr>
            <w:tcW w:w="2118"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CP length</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4" w:type="dxa"/>
            <w:gridSpan w:val="2"/>
          </w:tcPr>
          <w:p w:rsidR="0036091C" w:rsidRPr="00A21082" w:rsidRDefault="0036091C" w:rsidP="0036091C">
            <w:pPr>
              <w:keepNext/>
              <w:keepLines/>
              <w:spacing w:after="0"/>
              <w:rPr>
                <w:rFonts w:ascii="Arial" w:hAnsi="Arial" w:cs="Arial"/>
                <w:sz w:val="18"/>
              </w:rPr>
            </w:pPr>
            <w:r w:rsidRPr="00A21082">
              <w:rPr>
                <w:rFonts w:ascii="Arial" w:hAnsi="Arial" w:cs="Arial"/>
                <w:sz w:val="18"/>
              </w:rPr>
              <w:t>Normal</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198"/>
        </w:trPr>
        <w:tc>
          <w:tcPr>
            <w:tcW w:w="2118" w:type="dxa"/>
          </w:tcPr>
          <w:p w:rsidR="0036091C" w:rsidRPr="00A21082" w:rsidRDefault="0036091C" w:rsidP="0036091C">
            <w:pPr>
              <w:keepNext/>
              <w:keepLines/>
              <w:spacing w:after="0"/>
              <w:rPr>
                <w:rFonts w:ascii="Arial" w:hAnsi="Arial" w:cs="Arial"/>
                <w:sz w:val="18"/>
              </w:rPr>
            </w:pPr>
            <w:proofErr w:type="spellStart"/>
            <w:r w:rsidRPr="00A21082">
              <w:rPr>
                <w:rFonts w:ascii="Arial" w:hAnsi="Arial" w:cs="Arial"/>
                <w:sz w:val="18"/>
              </w:rPr>
              <w:t>TimeToTrigger</w:t>
            </w:r>
            <w:proofErr w:type="spellEnd"/>
          </w:p>
        </w:tc>
        <w:tc>
          <w:tcPr>
            <w:tcW w:w="59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s</w:t>
            </w: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4" w:type="dxa"/>
            <w:gridSpan w:val="2"/>
          </w:tcPr>
          <w:p w:rsidR="0036091C" w:rsidRPr="00A21082" w:rsidRDefault="0036091C" w:rsidP="0036091C">
            <w:pPr>
              <w:keepNext/>
              <w:keepLines/>
              <w:spacing w:after="0"/>
              <w:rPr>
                <w:rFonts w:ascii="Arial" w:hAnsi="Arial" w:cs="Arial"/>
                <w:sz w:val="18"/>
              </w:rPr>
            </w:pPr>
            <w:r w:rsidRPr="00A21082">
              <w:rPr>
                <w:rFonts w:ascii="Arial" w:hAnsi="Arial" w:cs="Arial"/>
                <w:sz w:val="18"/>
              </w:rPr>
              <w:t>0</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208"/>
        </w:trPr>
        <w:tc>
          <w:tcPr>
            <w:tcW w:w="2118"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Filter coefficient</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4" w:type="dxa"/>
            <w:gridSpan w:val="2"/>
          </w:tcPr>
          <w:p w:rsidR="0036091C" w:rsidRPr="00A21082" w:rsidRDefault="0036091C" w:rsidP="0036091C">
            <w:pPr>
              <w:keepNext/>
              <w:keepLines/>
              <w:spacing w:after="0"/>
              <w:rPr>
                <w:rFonts w:ascii="Arial" w:hAnsi="Arial" w:cs="Arial"/>
                <w:sz w:val="18"/>
              </w:rPr>
            </w:pPr>
            <w:r w:rsidRPr="00A21082">
              <w:rPr>
                <w:rFonts w:ascii="Arial" w:hAnsi="Arial" w:cs="Arial"/>
                <w:sz w:val="18"/>
              </w:rPr>
              <w:t>0</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L3 filtering is not used</w:t>
            </w:r>
          </w:p>
        </w:tc>
      </w:tr>
      <w:tr w:rsidR="0036091C" w:rsidRPr="00A21082" w:rsidTr="0036091C">
        <w:trPr>
          <w:cantSplit/>
          <w:trHeight w:val="208"/>
        </w:trPr>
        <w:tc>
          <w:tcPr>
            <w:tcW w:w="2118"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DRX</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4" w:type="dxa"/>
            <w:gridSpan w:val="2"/>
          </w:tcPr>
          <w:p w:rsidR="0036091C" w:rsidRPr="00A21082" w:rsidRDefault="0036091C" w:rsidP="0036091C">
            <w:pPr>
              <w:keepNext/>
              <w:keepLines/>
              <w:spacing w:after="0"/>
              <w:rPr>
                <w:rFonts w:ascii="Arial" w:hAnsi="Arial" w:cs="Arial"/>
                <w:sz w:val="18"/>
              </w:rPr>
            </w:pPr>
            <w:r w:rsidRPr="00A21082">
              <w:rPr>
                <w:rFonts w:ascii="Arial" w:hAnsi="Arial" w:cs="Arial"/>
                <w:sz w:val="18"/>
              </w:rPr>
              <w:t>OFF</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DRX is not used</w:t>
            </w:r>
          </w:p>
        </w:tc>
      </w:tr>
      <w:tr w:rsidR="0036091C" w:rsidRPr="00A21082" w:rsidTr="0036091C">
        <w:trPr>
          <w:cantSplit/>
          <w:trHeight w:val="614"/>
        </w:trPr>
        <w:tc>
          <w:tcPr>
            <w:tcW w:w="2118" w:type="dxa"/>
            <w:vMerge w:val="restart"/>
          </w:tcPr>
          <w:p w:rsidR="0036091C" w:rsidRPr="00A21082" w:rsidRDefault="0036091C" w:rsidP="0036091C">
            <w:pPr>
              <w:keepNext/>
              <w:keepLines/>
              <w:spacing w:after="0"/>
              <w:rPr>
                <w:rFonts w:ascii="Arial" w:hAnsi="Arial" w:cs="Arial"/>
                <w:sz w:val="18"/>
              </w:rPr>
            </w:pPr>
            <w:r w:rsidRPr="00A21082">
              <w:rPr>
                <w:rFonts w:ascii="Arial" w:hAnsi="Arial" w:cs="Arial"/>
                <w:sz w:val="18"/>
              </w:rPr>
              <w:t>Time offset between serving and neighbour cells</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v4.2.0"/>
                <w:sz w:val="18"/>
              </w:rPr>
            </w:pPr>
            <w:r w:rsidRPr="00A21082">
              <w:rPr>
                <w:rFonts w:ascii="Arial" w:hAnsi="Arial" w:cs="Arial"/>
                <w:sz w:val="18"/>
              </w:rPr>
              <w:t>Config 1</w:t>
            </w:r>
          </w:p>
        </w:tc>
        <w:tc>
          <w:tcPr>
            <w:tcW w:w="2504" w:type="dxa"/>
            <w:gridSpan w:val="2"/>
          </w:tcPr>
          <w:p w:rsidR="0036091C" w:rsidRPr="00A21082" w:rsidRDefault="0036091C" w:rsidP="0036091C">
            <w:pPr>
              <w:keepNext/>
              <w:keepLines/>
              <w:spacing w:after="0"/>
              <w:rPr>
                <w:rFonts w:ascii="Arial" w:hAnsi="Arial" w:cs="Arial"/>
                <w:sz w:val="18"/>
              </w:rPr>
            </w:pPr>
            <w:r w:rsidRPr="00A21082">
              <w:rPr>
                <w:rFonts w:ascii="Arial" w:hAnsi="Arial" w:cs="v4.2.0"/>
                <w:sz w:val="18"/>
              </w:rPr>
              <w:t>3ms</w:t>
            </w:r>
          </w:p>
        </w:tc>
        <w:tc>
          <w:tcPr>
            <w:tcW w:w="3072" w:type="dxa"/>
          </w:tcPr>
          <w:p w:rsidR="0036091C" w:rsidRPr="00A21082" w:rsidRDefault="0036091C" w:rsidP="0036091C">
            <w:pPr>
              <w:keepNext/>
              <w:keepLines/>
              <w:spacing w:after="0"/>
              <w:rPr>
                <w:rFonts w:ascii="Arial" w:hAnsi="Arial" w:cs="v4.2.0"/>
                <w:sz w:val="18"/>
              </w:rPr>
            </w:pPr>
            <w:r w:rsidRPr="00A21082">
              <w:rPr>
                <w:rFonts w:ascii="Arial" w:hAnsi="Arial" w:cs="v4.2.0"/>
                <w:sz w:val="18"/>
              </w:rPr>
              <w:t>Asynchronous cells.</w:t>
            </w:r>
          </w:p>
          <w:p w:rsidR="0036091C" w:rsidRPr="00A21082" w:rsidRDefault="0036091C" w:rsidP="0036091C">
            <w:pPr>
              <w:keepNext/>
              <w:keepLines/>
              <w:spacing w:after="0"/>
              <w:rPr>
                <w:rFonts w:ascii="Arial" w:hAnsi="Arial" w:cs="Arial"/>
                <w:sz w:val="18"/>
              </w:rPr>
            </w:pPr>
            <w:r w:rsidRPr="00A21082">
              <w:rPr>
                <w:rFonts w:ascii="Arial" w:hAnsi="Arial" w:cs="v4.2.0"/>
                <w:sz w:val="18"/>
              </w:rPr>
              <w:t>The timing of Cell 2 is 3ms later than the timing of Cell 1.</w:t>
            </w:r>
          </w:p>
        </w:tc>
      </w:tr>
      <w:tr w:rsidR="0036091C" w:rsidRPr="00A21082" w:rsidTr="0036091C">
        <w:trPr>
          <w:cantSplit/>
          <w:trHeight w:val="614"/>
        </w:trPr>
        <w:tc>
          <w:tcPr>
            <w:tcW w:w="2118" w:type="dxa"/>
            <w:vMerge/>
          </w:tcPr>
          <w:p w:rsidR="0036091C" w:rsidRPr="00A21082" w:rsidRDefault="0036091C" w:rsidP="0036091C">
            <w:pPr>
              <w:keepNext/>
              <w:keepLines/>
              <w:spacing w:after="0"/>
              <w:rPr>
                <w:rFonts w:ascii="Arial" w:hAnsi="Arial" w:cs="Arial"/>
                <w:sz w:val="18"/>
              </w:rPr>
            </w:pP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2,3</w:t>
            </w:r>
          </w:p>
        </w:tc>
        <w:tc>
          <w:tcPr>
            <w:tcW w:w="2504" w:type="dxa"/>
            <w:gridSpan w:val="2"/>
          </w:tcPr>
          <w:p w:rsidR="0036091C" w:rsidRPr="00A21082" w:rsidRDefault="0036091C" w:rsidP="0036091C">
            <w:pPr>
              <w:keepNext/>
              <w:keepLines/>
              <w:spacing w:after="0"/>
              <w:rPr>
                <w:rFonts w:ascii="Arial" w:hAnsi="Arial" w:cs="v4.2.0"/>
                <w:sz w:val="18"/>
              </w:rPr>
            </w:pPr>
            <w:r w:rsidRPr="00A21082">
              <w:rPr>
                <w:rFonts w:ascii="Arial" w:hAnsi="Arial" w:cs="v4.2.0"/>
                <w:sz w:val="18"/>
              </w:rPr>
              <w:t>3</w:t>
            </w:r>
            <w:r w:rsidRPr="00A21082">
              <w:rPr>
                <w:rFonts w:ascii="Arial" w:hAnsi="Arial" w:cs="v4.2.0"/>
                <w:sz w:val="18"/>
              </w:rPr>
              <w:sym w:font="Symbol" w:char="F06D"/>
            </w:r>
            <w:r w:rsidRPr="00A21082">
              <w:rPr>
                <w:rFonts w:ascii="Arial" w:hAnsi="Arial" w:cs="v4.2.0"/>
                <w:sz w:val="18"/>
              </w:rPr>
              <w:t>s</w:t>
            </w:r>
          </w:p>
        </w:tc>
        <w:tc>
          <w:tcPr>
            <w:tcW w:w="3072" w:type="dxa"/>
          </w:tcPr>
          <w:p w:rsidR="0036091C" w:rsidRPr="00A21082" w:rsidRDefault="0036091C" w:rsidP="0036091C">
            <w:pPr>
              <w:keepNext/>
              <w:keepLines/>
              <w:spacing w:after="0"/>
              <w:rPr>
                <w:rFonts w:ascii="Arial" w:hAnsi="Arial" w:cs="v4.2.0"/>
                <w:sz w:val="18"/>
              </w:rPr>
            </w:pPr>
            <w:r w:rsidRPr="00A21082">
              <w:rPr>
                <w:rFonts w:ascii="Arial" w:hAnsi="Arial" w:cs="v4.2.0"/>
                <w:sz w:val="18"/>
              </w:rPr>
              <w:t>Synchronous cells.</w:t>
            </w:r>
          </w:p>
          <w:p w:rsidR="0036091C" w:rsidRPr="00A21082" w:rsidRDefault="0036091C" w:rsidP="0036091C">
            <w:pPr>
              <w:keepNext/>
              <w:keepLines/>
              <w:spacing w:after="0"/>
              <w:rPr>
                <w:rFonts w:ascii="Arial" w:hAnsi="Arial" w:cs="v4.2.0"/>
                <w:sz w:val="18"/>
                <w:lang w:eastAsia="zh-CN"/>
              </w:rPr>
            </w:pPr>
          </w:p>
        </w:tc>
      </w:tr>
      <w:tr w:rsidR="0036091C" w:rsidRPr="00A21082" w:rsidTr="0036091C">
        <w:trPr>
          <w:cantSplit/>
          <w:trHeight w:val="208"/>
        </w:trPr>
        <w:tc>
          <w:tcPr>
            <w:tcW w:w="2118"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T1</w:t>
            </w:r>
          </w:p>
        </w:tc>
        <w:tc>
          <w:tcPr>
            <w:tcW w:w="59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s</w:t>
            </w: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4" w:type="dxa"/>
            <w:gridSpan w:val="2"/>
          </w:tcPr>
          <w:p w:rsidR="0036091C" w:rsidRPr="00A21082" w:rsidRDefault="0036091C" w:rsidP="0036091C">
            <w:pPr>
              <w:keepNext/>
              <w:keepLines/>
              <w:spacing w:after="0"/>
              <w:rPr>
                <w:rFonts w:ascii="Arial" w:hAnsi="Arial" w:cs="Arial"/>
                <w:sz w:val="18"/>
              </w:rPr>
            </w:pPr>
            <w:r w:rsidRPr="00A21082">
              <w:rPr>
                <w:rFonts w:ascii="Arial" w:hAnsi="Arial" w:cs="Arial"/>
                <w:sz w:val="18"/>
              </w:rPr>
              <w:t>5</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208"/>
        </w:trPr>
        <w:tc>
          <w:tcPr>
            <w:tcW w:w="2118"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T2</w:t>
            </w:r>
          </w:p>
        </w:tc>
        <w:tc>
          <w:tcPr>
            <w:tcW w:w="59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s</w:t>
            </w: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1251" w:type="dxa"/>
          </w:tcPr>
          <w:p w:rsidR="0036091C" w:rsidRPr="00A21082" w:rsidRDefault="0036091C" w:rsidP="0036091C">
            <w:pPr>
              <w:keepNext/>
              <w:keepLines/>
              <w:spacing w:after="0"/>
              <w:rPr>
                <w:rFonts w:ascii="Arial" w:hAnsi="Arial" w:cs="Arial"/>
                <w:sz w:val="18"/>
              </w:rPr>
            </w:pPr>
            <w:del w:id="3" w:author="Jakub Kolodziej" w:date="2019-06-28T15:15:00Z">
              <w:r w:rsidRPr="00A21082" w:rsidDel="00582BAE">
                <w:rPr>
                  <w:rFonts w:ascii="Arial" w:hAnsi="Arial" w:cs="Arial"/>
                  <w:sz w:val="18"/>
                </w:rPr>
                <w:delText>T</w:delText>
              </w:r>
            </w:del>
            <w:r w:rsidRPr="00A21082">
              <w:rPr>
                <w:rFonts w:ascii="Arial" w:hAnsi="Arial" w:cs="Arial"/>
                <w:sz w:val="18"/>
              </w:rPr>
              <w:t>1</w:t>
            </w:r>
          </w:p>
        </w:tc>
        <w:tc>
          <w:tcPr>
            <w:tcW w:w="1253" w:type="dxa"/>
          </w:tcPr>
          <w:p w:rsidR="0036091C" w:rsidRPr="00A21082" w:rsidRDefault="0036091C" w:rsidP="0036091C">
            <w:pPr>
              <w:keepNext/>
              <w:keepLines/>
              <w:spacing w:after="0"/>
              <w:rPr>
                <w:rFonts w:ascii="Arial" w:hAnsi="Arial" w:cs="Arial"/>
                <w:sz w:val="18"/>
              </w:rPr>
            </w:pPr>
            <w:del w:id="4" w:author="Jakub Kolodziej" w:date="2019-06-28T15:15:00Z">
              <w:r w:rsidRPr="00A21082" w:rsidDel="00582BAE">
                <w:rPr>
                  <w:rFonts w:ascii="Arial" w:hAnsi="Arial" w:cs="Arial"/>
                  <w:sz w:val="18"/>
                </w:rPr>
                <w:delText>T</w:delText>
              </w:r>
            </w:del>
            <w:r w:rsidRPr="00A21082">
              <w:rPr>
                <w:rFonts w:ascii="Arial" w:hAnsi="Arial" w:cs="Arial"/>
                <w:sz w:val="18"/>
              </w:rPr>
              <w:t>1</w:t>
            </w:r>
          </w:p>
        </w:tc>
        <w:tc>
          <w:tcPr>
            <w:tcW w:w="3072" w:type="dxa"/>
          </w:tcPr>
          <w:p w:rsidR="0036091C" w:rsidRPr="00A21082" w:rsidRDefault="0036091C" w:rsidP="0036091C">
            <w:pPr>
              <w:keepNext/>
              <w:keepLines/>
              <w:spacing w:after="0"/>
              <w:rPr>
                <w:rFonts w:ascii="Arial" w:hAnsi="Arial" w:cs="Arial"/>
                <w:sz w:val="18"/>
              </w:rPr>
            </w:pPr>
          </w:p>
        </w:tc>
      </w:tr>
    </w:tbl>
    <w:p w:rsidR="0036091C" w:rsidRPr="00A21082" w:rsidRDefault="0036091C" w:rsidP="0036091C"/>
    <w:p w:rsidR="0036091C" w:rsidRPr="00A21082" w:rsidRDefault="0036091C" w:rsidP="0036091C">
      <w:pPr>
        <w:keepNext/>
        <w:keepLines/>
        <w:spacing w:before="60"/>
        <w:jc w:val="center"/>
        <w:rPr>
          <w:rFonts w:ascii="Arial" w:hAnsi="Arial"/>
          <w:b/>
        </w:rPr>
      </w:pPr>
      <w:r w:rsidRPr="00A21082">
        <w:rPr>
          <w:rFonts w:ascii="Arial" w:hAnsi="Arial" w:cs="v4.2.0"/>
          <w:b/>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
        <w:gridCol w:w="1533"/>
        <w:gridCol w:w="877"/>
        <w:gridCol w:w="1281"/>
        <w:gridCol w:w="984"/>
        <w:gridCol w:w="969"/>
        <w:gridCol w:w="6"/>
        <w:gridCol w:w="993"/>
        <w:gridCol w:w="1208"/>
        <w:tblGridChange w:id="5">
          <w:tblGrid>
            <w:gridCol w:w="1095"/>
            <w:gridCol w:w="1533"/>
            <w:gridCol w:w="877"/>
            <w:gridCol w:w="1281"/>
            <w:gridCol w:w="984"/>
            <w:gridCol w:w="969"/>
            <w:gridCol w:w="6"/>
            <w:gridCol w:w="993"/>
            <w:gridCol w:w="1208"/>
          </w:tblGrid>
        </w:tblGridChange>
      </w:tblGrid>
      <w:tr w:rsidR="0036091C" w:rsidRPr="00A21082" w:rsidTr="0036091C">
        <w:trPr>
          <w:cantSplit/>
          <w:trHeight w:val="150"/>
        </w:trPr>
        <w:tc>
          <w:tcPr>
            <w:tcW w:w="2628" w:type="dxa"/>
            <w:gridSpan w:val="2"/>
            <w:vMerge w:val="restart"/>
            <w:tcBorders>
              <w:top w:val="single" w:sz="4" w:space="0" w:color="auto"/>
              <w:left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Parameter</w:t>
            </w:r>
          </w:p>
        </w:tc>
        <w:tc>
          <w:tcPr>
            <w:tcW w:w="877" w:type="dxa"/>
            <w:vMerge w:val="restart"/>
            <w:tcBorders>
              <w:top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Unit</w:t>
            </w:r>
          </w:p>
        </w:tc>
        <w:tc>
          <w:tcPr>
            <w:tcW w:w="1281" w:type="dxa"/>
            <w:vMerge w:val="restart"/>
            <w:tcBorders>
              <w:top w:val="single" w:sz="4" w:space="0" w:color="auto"/>
            </w:tcBorders>
          </w:tcPr>
          <w:p w:rsidR="0036091C" w:rsidRPr="00A21082" w:rsidRDefault="0036091C" w:rsidP="0036091C">
            <w:pPr>
              <w:keepLines/>
              <w:spacing w:after="0"/>
              <w:jc w:val="center"/>
              <w:rPr>
                <w:rFonts w:ascii="Arial" w:hAnsi="Arial"/>
                <w:b/>
                <w:sz w:val="18"/>
              </w:rPr>
            </w:pPr>
            <w:r w:rsidRPr="00A21082">
              <w:rPr>
                <w:rFonts w:ascii="Arial" w:hAnsi="Arial" w:cs="Arial"/>
                <w:b/>
                <w:sz w:val="18"/>
              </w:rPr>
              <w:t>Test configuration</w:t>
            </w:r>
          </w:p>
        </w:tc>
        <w:tc>
          <w:tcPr>
            <w:tcW w:w="1959" w:type="dxa"/>
            <w:gridSpan w:val="3"/>
            <w:tcBorders>
              <w:top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Cell 1</w:t>
            </w:r>
          </w:p>
        </w:tc>
        <w:tc>
          <w:tcPr>
            <w:tcW w:w="2201" w:type="dxa"/>
            <w:gridSpan w:val="2"/>
            <w:tcBorders>
              <w:top w:val="single" w:sz="4" w:space="0" w:color="auto"/>
              <w:right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Cell 2</w:t>
            </w:r>
          </w:p>
        </w:tc>
      </w:tr>
      <w:tr w:rsidR="0036091C" w:rsidRPr="00A21082" w:rsidTr="0036091C">
        <w:trPr>
          <w:cantSplit/>
          <w:trHeight w:val="150"/>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jc w:val="center"/>
              <w:rPr>
                <w:rFonts w:ascii="Arial" w:hAnsi="Arial" w:cs="Arial"/>
                <w:b/>
                <w:sz w:val="18"/>
              </w:rPr>
            </w:pPr>
          </w:p>
        </w:tc>
        <w:tc>
          <w:tcPr>
            <w:tcW w:w="877" w:type="dxa"/>
            <w:vMerge/>
            <w:tcBorders>
              <w:bottom w:val="single" w:sz="4" w:space="0" w:color="auto"/>
            </w:tcBorders>
          </w:tcPr>
          <w:p w:rsidR="0036091C" w:rsidRPr="00A21082" w:rsidRDefault="0036091C" w:rsidP="0036091C">
            <w:pPr>
              <w:keepLines/>
              <w:spacing w:after="0"/>
              <w:jc w:val="center"/>
              <w:rPr>
                <w:rFonts w:ascii="Arial" w:hAnsi="Arial" w:cs="Arial"/>
                <w:b/>
                <w:sz w:val="18"/>
              </w:rPr>
            </w:pPr>
          </w:p>
        </w:tc>
        <w:tc>
          <w:tcPr>
            <w:tcW w:w="1281" w:type="dxa"/>
            <w:vMerge/>
            <w:tcBorders>
              <w:bottom w:val="single" w:sz="4" w:space="0" w:color="auto"/>
            </w:tcBorders>
          </w:tcPr>
          <w:p w:rsidR="0036091C" w:rsidRPr="00A21082" w:rsidRDefault="0036091C" w:rsidP="0036091C">
            <w:pPr>
              <w:keepLines/>
              <w:spacing w:after="0"/>
              <w:jc w:val="center"/>
              <w:rPr>
                <w:rFonts w:ascii="Arial" w:hAnsi="Arial"/>
                <w:b/>
                <w:sz w:val="18"/>
              </w:rPr>
            </w:pPr>
          </w:p>
        </w:tc>
        <w:tc>
          <w:tcPr>
            <w:tcW w:w="984" w:type="dxa"/>
            <w:tcBorders>
              <w:bottom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T1</w:t>
            </w:r>
          </w:p>
        </w:tc>
        <w:tc>
          <w:tcPr>
            <w:tcW w:w="975" w:type="dxa"/>
            <w:gridSpan w:val="2"/>
            <w:tcBorders>
              <w:bottom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T2</w:t>
            </w:r>
          </w:p>
        </w:tc>
        <w:tc>
          <w:tcPr>
            <w:tcW w:w="993" w:type="dxa"/>
            <w:tcBorders>
              <w:bottom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T1</w:t>
            </w:r>
          </w:p>
        </w:tc>
        <w:tc>
          <w:tcPr>
            <w:tcW w:w="1208" w:type="dxa"/>
            <w:tcBorders>
              <w:bottom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T2</w:t>
            </w: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NR RF Channel Number</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tcPr>
          <w:p w:rsidR="0036091C" w:rsidRPr="00A21082" w:rsidRDefault="0036091C" w:rsidP="0036091C">
            <w:pPr>
              <w:keepLines/>
              <w:spacing w:after="0"/>
              <w:jc w:val="center"/>
              <w:rPr>
                <w:rFonts w:ascii="Arial" w:hAnsi="Arial" w:cs="v4.2.0"/>
                <w:sz w:val="18"/>
              </w:rPr>
            </w:pPr>
            <w:r w:rsidRPr="00A21082">
              <w:rPr>
                <w:rFonts w:ascii="Arial" w:hAnsi="Arial"/>
                <w:sz w:val="18"/>
              </w:rPr>
              <w:t>Config 1,2,3</w:t>
            </w:r>
          </w:p>
        </w:tc>
        <w:tc>
          <w:tcPr>
            <w:tcW w:w="1959" w:type="dxa"/>
            <w:gridSpan w:val="3"/>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cs="v4.2.0"/>
                <w:sz w:val="18"/>
              </w:rPr>
              <w:t>1</w:t>
            </w:r>
          </w:p>
        </w:tc>
        <w:tc>
          <w:tcPr>
            <w:tcW w:w="2201" w:type="dxa"/>
            <w:gridSpan w:val="2"/>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cs="v4.2.0"/>
                <w:sz w:val="18"/>
              </w:rPr>
              <w:t>2</w:t>
            </w:r>
          </w:p>
        </w:tc>
      </w:tr>
      <w:tr w:rsidR="0036091C" w:rsidRPr="00A21082" w:rsidTr="0036091C">
        <w:trPr>
          <w:cantSplit/>
          <w:trHeight w:val="150"/>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Duplex mode</w:t>
            </w:r>
          </w:p>
        </w:tc>
        <w:tc>
          <w:tcPr>
            <w:tcW w:w="877" w:type="dxa"/>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1</w:t>
            </w:r>
          </w:p>
        </w:tc>
        <w:tc>
          <w:tcPr>
            <w:tcW w:w="4160" w:type="dxa"/>
            <w:gridSpan w:val="5"/>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FDD</w:t>
            </w:r>
          </w:p>
        </w:tc>
      </w:tr>
      <w:tr w:rsidR="0036091C" w:rsidRPr="00A21082" w:rsidTr="0036091C">
        <w:trPr>
          <w:cantSplit/>
          <w:trHeight w:val="150"/>
        </w:trPr>
        <w:tc>
          <w:tcPr>
            <w:tcW w:w="2628" w:type="dxa"/>
            <w:gridSpan w:val="2"/>
            <w:vMerge/>
            <w:tcBorders>
              <w:left w:val="single" w:sz="4" w:space="0" w:color="auto"/>
            </w:tcBorders>
          </w:tcPr>
          <w:p w:rsidR="0036091C" w:rsidRPr="00A21082" w:rsidRDefault="0036091C" w:rsidP="0036091C">
            <w:pPr>
              <w:keepLines/>
              <w:spacing w:after="0"/>
              <w:rPr>
                <w:rFonts w:ascii="Arial" w:hAnsi="Arial"/>
                <w:bCs/>
                <w:sz w:val="18"/>
              </w:rPr>
            </w:pPr>
          </w:p>
        </w:tc>
        <w:tc>
          <w:tcPr>
            <w:tcW w:w="877" w:type="dxa"/>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2,3</w:t>
            </w:r>
          </w:p>
        </w:tc>
        <w:tc>
          <w:tcPr>
            <w:tcW w:w="4160" w:type="dxa"/>
            <w:gridSpan w:val="5"/>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TDD</w:t>
            </w:r>
          </w:p>
        </w:tc>
      </w:tr>
      <w:tr w:rsidR="0036091C" w:rsidRPr="00A21082" w:rsidTr="0036091C">
        <w:trPr>
          <w:cantSplit/>
          <w:trHeight w:val="150"/>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bCs/>
                <w:sz w:val="18"/>
              </w:rPr>
            </w:pPr>
            <w:r w:rsidRPr="00A21082">
              <w:rPr>
                <w:rFonts w:ascii="Arial" w:hAnsi="Arial"/>
                <w:bCs/>
                <w:sz w:val="18"/>
              </w:rPr>
              <w:t>TDD configuration</w:t>
            </w:r>
          </w:p>
        </w:tc>
        <w:tc>
          <w:tcPr>
            <w:tcW w:w="877" w:type="dxa"/>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1</w:t>
            </w:r>
          </w:p>
        </w:tc>
        <w:tc>
          <w:tcPr>
            <w:tcW w:w="4160" w:type="dxa"/>
            <w:gridSpan w:val="5"/>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Not Applicable</w:t>
            </w:r>
          </w:p>
        </w:tc>
      </w:tr>
      <w:tr w:rsidR="0036091C" w:rsidRPr="00A21082" w:rsidTr="0036091C">
        <w:trPr>
          <w:cantSplit/>
          <w:trHeight w:val="150"/>
        </w:trPr>
        <w:tc>
          <w:tcPr>
            <w:tcW w:w="2628" w:type="dxa"/>
            <w:gridSpan w:val="2"/>
            <w:vMerge/>
            <w:tcBorders>
              <w:left w:val="single" w:sz="4" w:space="0" w:color="auto"/>
            </w:tcBorders>
          </w:tcPr>
          <w:p w:rsidR="0036091C" w:rsidRPr="00A21082" w:rsidRDefault="0036091C" w:rsidP="0036091C">
            <w:pPr>
              <w:keepLines/>
              <w:spacing w:after="0"/>
              <w:rPr>
                <w:rFonts w:ascii="Arial" w:hAnsi="Arial"/>
                <w:bCs/>
                <w:sz w:val="18"/>
              </w:rPr>
            </w:pPr>
          </w:p>
        </w:tc>
        <w:tc>
          <w:tcPr>
            <w:tcW w:w="877" w:type="dxa"/>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2</w:t>
            </w:r>
          </w:p>
        </w:tc>
        <w:tc>
          <w:tcPr>
            <w:tcW w:w="4160" w:type="dxa"/>
            <w:gridSpan w:val="5"/>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TDDConf.1.1</w:t>
            </w:r>
          </w:p>
        </w:tc>
      </w:tr>
      <w:tr w:rsidR="0036091C" w:rsidRPr="00A21082" w:rsidTr="0036091C">
        <w:trPr>
          <w:cantSplit/>
          <w:trHeight w:val="150"/>
        </w:trPr>
        <w:tc>
          <w:tcPr>
            <w:tcW w:w="2628" w:type="dxa"/>
            <w:gridSpan w:val="2"/>
            <w:vMerge/>
            <w:tcBorders>
              <w:left w:val="single" w:sz="4" w:space="0" w:color="auto"/>
            </w:tcBorders>
          </w:tcPr>
          <w:p w:rsidR="0036091C" w:rsidRPr="00A21082" w:rsidRDefault="0036091C" w:rsidP="0036091C">
            <w:pPr>
              <w:keepLines/>
              <w:spacing w:after="0"/>
              <w:rPr>
                <w:rFonts w:ascii="Arial" w:hAnsi="Arial"/>
                <w:bCs/>
                <w:sz w:val="18"/>
              </w:rPr>
            </w:pPr>
          </w:p>
        </w:tc>
        <w:tc>
          <w:tcPr>
            <w:tcW w:w="877" w:type="dxa"/>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3</w:t>
            </w:r>
          </w:p>
        </w:tc>
        <w:tc>
          <w:tcPr>
            <w:tcW w:w="4160" w:type="dxa"/>
            <w:gridSpan w:val="5"/>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TDDConf.2.1</w:t>
            </w:r>
          </w:p>
        </w:tc>
      </w:tr>
      <w:tr w:rsidR="0036091C" w:rsidRPr="00A21082" w:rsidTr="0036091C">
        <w:trPr>
          <w:cantSplit/>
          <w:trHeight w:val="150"/>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sz w:val="18"/>
              </w:rPr>
            </w:pPr>
            <w:proofErr w:type="spellStart"/>
            <w:r w:rsidRPr="00A21082">
              <w:rPr>
                <w:rFonts w:ascii="Arial" w:hAnsi="Arial"/>
                <w:bCs/>
                <w:sz w:val="18"/>
              </w:rPr>
              <w:t>BW</w:t>
            </w:r>
            <w:r w:rsidRPr="00A21082">
              <w:rPr>
                <w:rFonts w:ascii="Arial" w:hAnsi="Arial"/>
                <w:sz w:val="18"/>
                <w:vertAlign w:val="subscript"/>
              </w:rPr>
              <w:t>channel</w:t>
            </w:r>
            <w:proofErr w:type="spellEnd"/>
          </w:p>
        </w:tc>
        <w:tc>
          <w:tcPr>
            <w:tcW w:w="877" w:type="dxa"/>
            <w:vMerge w:val="restart"/>
          </w:tcPr>
          <w:p w:rsidR="0036091C" w:rsidRPr="00A21082" w:rsidRDefault="0036091C" w:rsidP="0036091C">
            <w:pPr>
              <w:keepLines/>
              <w:spacing w:after="0"/>
              <w:jc w:val="center"/>
              <w:rPr>
                <w:rFonts w:ascii="Arial" w:hAnsi="Arial"/>
                <w:sz w:val="18"/>
              </w:rPr>
            </w:pPr>
            <w:r w:rsidRPr="00A21082">
              <w:rPr>
                <w:rFonts w:ascii="Arial" w:hAnsi="Arial" w:cs="v4.2.0"/>
                <w:sz w:val="18"/>
              </w:rPr>
              <w:t>MHz</w:t>
            </w: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1,2</w:t>
            </w:r>
          </w:p>
        </w:tc>
        <w:tc>
          <w:tcPr>
            <w:tcW w:w="4160" w:type="dxa"/>
            <w:gridSpan w:val="5"/>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 xml:space="preserve">10: </w:t>
            </w:r>
            <w:proofErr w:type="spellStart"/>
            <w:r w:rsidRPr="00A21082">
              <w:rPr>
                <w:rFonts w:ascii="Arial" w:hAnsi="Arial"/>
                <w:sz w:val="18"/>
                <w:szCs w:val="18"/>
              </w:rPr>
              <w:t>N</w:t>
            </w:r>
            <w:r w:rsidRPr="00A21082">
              <w:rPr>
                <w:rFonts w:ascii="Arial" w:hAnsi="Arial"/>
                <w:sz w:val="18"/>
                <w:szCs w:val="18"/>
                <w:vertAlign w:val="subscript"/>
              </w:rPr>
              <w:t>RB,c</w:t>
            </w:r>
            <w:proofErr w:type="spellEnd"/>
            <w:r w:rsidRPr="00A21082">
              <w:rPr>
                <w:rFonts w:ascii="Arial" w:hAnsi="Arial"/>
                <w:sz w:val="18"/>
                <w:szCs w:val="18"/>
              </w:rPr>
              <w:t xml:space="preserve"> = 52</w:t>
            </w:r>
          </w:p>
        </w:tc>
      </w:tr>
      <w:tr w:rsidR="0036091C" w:rsidRPr="00A21082" w:rsidTr="0036091C">
        <w:trPr>
          <w:cantSplit/>
          <w:trHeight w:val="150"/>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p>
        </w:tc>
        <w:tc>
          <w:tcPr>
            <w:tcW w:w="877" w:type="dxa"/>
            <w:vMerge/>
            <w:tcBorders>
              <w:bottom w:val="single" w:sz="4" w:space="0" w:color="auto"/>
            </w:tcBorders>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3</w:t>
            </w:r>
          </w:p>
        </w:tc>
        <w:tc>
          <w:tcPr>
            <w:tcW w:w="4160" w:type="dxa"/>
            <w:gridSpan w:val="5"/>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 xml:space="preserve">40: </w:t>
            </w:r>
            <w:proofErr w:type="spellStart"/>
            <w:r w:rsidRPr="00A21082">
              <w:rPr>
                <w:rFonts w:ascii="Arial" w:hAnsi="Arial"/>
                <w:sz w:val="18"/>
                <w:szCs w:val="18"/>
              </w:rPr>
              <w:t>N</w:t>
            </w:r>
            <w:r w:rsidRPr="00A21082">
              <w:rPr>
                <w:rFonts w:ascii="Arial" w:hAnsi="Arial"/>
                <w:sz w:val="18"/>
                <w:szCs w:val="18"/>
                <w:vertAlign w:val="subscript"/>
              </w:rPr>
              <w:t>RB,c</w:t>
            </w:r>
            <w:proofErr w:type="spellEnd"/>
            <w:r w:rsidRPr="00A21082">
              <w:rPr>
                <w:rFonts w:ascii="Arial" w:hAnsi="Arial"/>
                <w:sz w:val="18"/>
                <w:szCs w:val="18"/>
              </w:rPr>
              <w:t xml:space="preserve"> = 106 </w:t>
            </w:r>
          </w:p>
        </w:tc>
      </w:tr>
      <w:tr w:rsidR="0036091C" w:rsidRPr="00A21082" w:rsidTr="0036091C">
        <w:trPr>
          <w:cantSplit/>
          <w:trHeight w:val="81"/>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bCs/>
                <w:sz w:val="18"/>
              </w:rPr>
            </w:pPr>
            <w:r w:rsidRPr="00A21082">
              <w:rPr>
                <w:rFonts w:ascii="Arial" w:hAnsi="Arial"/>
                <w:sz w:val="18"/>
              </w:rPr>
              <w:t>BWP BW</w:t>
            </w:r>
          </w:p>
        </w:tc>
        <w:tc>
          <w:tcPr>
            <w:tcW w:w="877" w:type="dxa"/>
            <w:vMerge w:val="restart"/>
          </w:tcPr>
          <w:p w:rsidR="0036091C" w:rsidRPr="00A21082" w:rsidRDefault="0036091C" w:rsidP="0036091C">
            <w:pPr>
              <w:keepLines/>
              <w:spacing w:after="0"/>
              <w:jc w:val="center"/>
              <w:rPr>
                <w:rFonts w:ascii="Arial" w:hAnsi="Arial"/>
                <w:sz w:val="18"/>
              </w:rPr>
            </w:pPr>
            <w:r w:rsidRPr="00A21082">
              <w:rPr>
                <w:rFonts w:ascii="Arial" w:hAnsi="Arial"/>
                <w:sz w:val="18"/>
              </w:rPr>
              <w:t>MHz</w:t>
            </w: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1,2</w:t>
            </w:r>
          </w:p>
        </w:tc>
        <w:tc>
          <w:tcPr>
            <w:tcW w:w="4160" w:type="dxa"/>
            <w:gridSpan w:val="5"/>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 xml:space="preserve">10: </w:t>
            </w:r>
            <w:proofErr w:type="spellStart"/>
            <w:r w:rsidRPr="00A21082">
              <w:rPr>
                <w:rFonts w:ascii="Arial" w:hAnsi="Arial"/>
                <w:sz w:val="18"/>
                <w:szCs w:val="18"/>
              </w:rPr>
              <w:t>N</w:t>
            </w:r>
            <w:r w:rsidRPr="00A21082">
              <w:rPr>
                <w:rFonts w:ascii="Arial" w:hAnsi="Arial"/>
                <w:sz w:val="18"/>
                <w:szCs w:val="18"/>
                <w:vertAlign w:val="subscript"/>
              </w:rPr>
              <w:t>RB,c</w:t>
            </w:r>
            <w:proofErr w:type="spellEnd"/>
            <w:r w:rsidRPr="00A21082">
              <w:rPr>
                <w:rFonts w:ascii="Arial" w:hAnsi="Arial"/>
                <w:sz w:val="18"/>
                <w:szCs w:val="18"/>
              </w:rPr>
              <w:t xml:space="preserve"> = 52</w:t>
            </w:r>
          </w:p>
        </w:tc>
      </w:tr>
      <w:tr w:rsidR="0036091C" w:rsidRPr="00A21082" w:rsidTr="0036091C">
        <w:trPr>
          <w:cantSplit/>
          <w:trHeight w:val="36"/>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p>
        </w:tc>
        <w:tc>
          <w:tcPr>
            <w:tcW w:w="877" w:type="dxa"/>
            <w:vMerge/>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3</w:t>
            </w:r>
          </w:p>
        </w:tc>
        <w:tc>
          <w:tcPr>
            <w:tcW w:w="4160" w:type="dxa"/>
            <w:gridSpan w:val="5"/>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 xml:space="preserve">40: </w:t>
            </w:r>
            <w:proofErr w:type="spellStart"/>
            <w:r w:rsidRPr="00A21082">
              <w:rPr>
                <w:rFonts w:ascii="Arial" w:hAnsi="Arial"/>
                <w:sz w:val="18"/>
                <w:szCs w:val="18"/>
              </w:rPr>
              <w:t>N</w:t>
            </w:r>
            <w:r w:rsidRPr="00A21082">
              <w:rPr>
                <w:rFonts w:ascii="Arial" w:hAnsi="Arial"/>
                <w:sz w:val="18"/>
                <w:szCs w:val="18"/>
                <w:vertAlign w:val="subscript"/>
              </w:rPr>
              <w:t>RB,c</w:t>
            </w:r>
            <w:proofErr w:type="spellEnd"/>
            <w:r w:rsidRPr="00A21082">
              <w:rPr>
                <w:rFonts w:ascii="Arial" w:hAnsi="Arial"/>
                <w:sz w:val="18"/>
                <w:szCs w:val="18"/>
              </w:rPr>
              <w:t xml:space="preserve"> = 106 </w:t>
            </w:r>
          </w:p>
        </w:tc>
      </w:tr>
      <w:tr w:rsidR="0036091C" w:rsidRPr="00A21082" w:rsidTr="0036091C">
        <w:trPr>
          <w:cantSplit/>
          <w:trHeight w:val="36"/>
        </w:trPr>
        <w:tc>
          <w:tcPr>
            <w:tcW w:w="1095" w:type="dxa"/>
            <w:vMerge w:val="restart"/>
            <w:tcBorders>
              <w:left w:val="single" w:sz="4" w:space="0" w:color="auto"/>
            </w:tcBorders>
          </w:tcPr>
          <w:p w:rsidR="0036091C" w:rsidRPr="00A21082" w:rsidRDefault="0036091C" w:rsidP="0036091C">
            <w:pPr>
              <w:keepLines/>
              <w:spacing w:after="0"/>
              <w:rPr>
                <w:rFonts w:ascii="Arial" w:hAnsi="Arial"/>
                <w:bCs/>
                <w:sz w:val="18"/>
              </w:rPr>
            </w:pPr>
            <w:r w:rsidRPr="00A21082">
              <w:rPr>
                <w:rFonts w:ascii="Arial" w:hAnsi="Arial"/>
                <w:sz w:val="18"/>
              </w:rPr>
              <w:t>BWP configuration</w:t>
            </w:r>
          </w:p>
        </w:tc>
        <w:tc>
          <w:tcPr>
            <w:tcW w:w="1533" w:type="dxa"/>
            <w:tcBorders>
              <w:left w:val="single" w:sz="4" w:space="0" w:color="auto"/>
            </w:tcBorders>
          </w:tcPr>
          <w:p w:rsidR="0036091C" w:rsidRPr="00A21082" w:rsidRDefault="0036091C" w:rsidP="0036091C">
            <w:pPr>
              <w:keepLines/>
              <w:spacing w:after="0"/>
              <w:rPr>
                <w:rFonts w:ascii="Arial" w:hAnsi="Arial"/>
                <w:bCs/>
                <w:sz w:val="18"/>
              </w:rPr>
            </w:pPr>
            <w:r w:rsidRPr="00A21082">
              <w:rPr>
                <w:rFonts w:ascii="Arial" w:hAnsi="Arial"/>
                <w:sz w:val="18"/>
              </w:rPr>
              <w:t>Initial DL BWP</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val="restart"/>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1, 2, 3</w:t>
            </w:r>
          </w:p>
        </w:tc>
        <w:tc>
          <w:tcPr>
            <w:tcW w:w="1959" w:type="dxa"/>
            <w:gridSpan w:val="3"/>
            <w:tcBorders>
              <w:bottom w:val="single" w:sz="4" w:space="0" w:color="auto"/>
            </w:tcBorders>
          </w:tcPr>
          <w:p w:rsidR="0036091C" w:rsidRPr="00A21082" w:rsidRDefault="0036091C" w:rsidP="0036091C">
            <w:pPr>
              <w:keepLines/>
              <w:spacing w:after="0"/>
              <w:jc w:val="center"/>
              <w:rPr>
                <w:rFonts w:ascii="Arial" w:hAnsi="Arial"/>
                <w:sz w:val="18"/>
                <w:szCs w:val="18"/>
              </w:rPr>
            </w:pPr>
            <w:r w:rsidRPr="00A21082">
              <w:rPr>
                <w:rFonts w:ascii="Arial" w:hAnsi="Arial"/>
                <w:sz w:val="18"/>
              </w:rPr>
              <w:t>DLBWP.0.1</w:t>
            </w:r>
          </w:p>
        </w:tc>
        <w:tc>
          <w:tcPr>
            <w:tcW w:w="2201" w:type="dxa"/>
            <w:gridSpan w:val="2"/>
            <w:tcBorders>
              <w:bottom w:val="single" w:sz="4" w:space="0" w:color="auto"/>
            </w:tcBorders>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NA</w:t>
            </w:r>
          </w:p>
        </w:tc>
      </w:tr>
      <w:tr w:rsidR="0036091C" w:rsidRPr="00A21082" w:rsidTr="0036091C">
        <w:trPr>
          <w:cantSplit/>
          <w:trHeight w:val="36"/>
        </w:trPr>
        <w:tc>
          <w:tcPr>
            <w:tcW w:w="1095" w:type="dxa"/>
            <w:vMerge/>
            <w:tcBorders>
              <w:left w:val="single" w:sz="4" w:space="0" w:color="auto"/>
            </w:tcBorders>
          </w:tcPr>
          <w:p w:rsidR="0036091C" w:rsidRPr="00A21082" w:rsidRDefault="0036091C" w:rsidP="0036091C">
            <w:pPr>
              <w:keepLines/>
              <w:spacing w:after="0"/>
              <w:rPr>
                <w:rFonts w:ascii="Arial" w:hAnsi="Arial"/>
                <w:sz w:val="18"/>
              </w:rPr>
            </w:pPr>
          </w:p>
        </w:tc>
        <w:tc>
          <w:tcPr>
            <w:tcW w:w="1533" w:type="dxa"/>
            <w:tcBorders>
              <w:left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Initial UL BWP</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vAlign w:val="center"/>
          </w:tcPr>
          <w:p w:rsidR="0036091C" w:rsidRPr="00A21082" w:rsidRDefault="0036091C" w:rsidP="0036091C">
            <w:pPr>
              <w:keepLines/>
              <w:spacing w:after="0"/>
              <w:jc w:val="center"/>
              <w:rPr>
                <w:rFonts w:ascii="Arial" w:hAnsi="Arial"/>
                <w:sz w:val="18"/>
              </w:rPr>
            </w:pPr>
          </w:p>
        </w:tc>
        <w:tc>
          <w:tcPr>
            <w:tcW w:w="1959" w:type="dxa"/>
            <w:gridSpan w:val="3"/>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ULBWP.0.1</w:t>
            </w:r>
          </w:p>
        </w:tc>
        <w:tc>
          <w:tcPr>
            <w:tcW w:w="2201" w:type="dxa"/>
            <w:gridSpan w:val="2"/>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NA</w:t>
            </w:r>
          </w:p>
        </w:tc>
      </w:tr>
      <w:tr w:rsidR="0036091C" w:rsidRPr="00A21082" w:rsidTr="0036091C">
        <w:trPr>
          <w:cantSplit/>
          <w:trHeight w:val="36"/>
        </w:trPr>
        <w:tc>
          <w:tcPr>
            <w:tcW w:w="1095" w:type="dxa"/>
            <w:vMerge/>
            <w:tcBorders>
              <w:left w:val="single" w:sz="4" w:space="0" w:color="auto"/>
            </w:tcBorders>
          </w:tcPr>
          <w:p w:rsidR="0036091C" w:rsidRPr="00A21082" w:rsidRDefault="0036091C" w:rsidP="0036091C">
            <w:pPr>
              <w:keepLines/>
              <w:spacing w:after="0"/>
              <w:rPr>
                <w:rFonts w:ascii="Arial" w:hAnsi="Arial"/>
                <w:bCs/>
                <w:sz w:val="18"/>
              </w:rPr>
            </w:pPr>
          </w:p>
        </w:tc>
        <w:tc>
          <w:tcPr>
            <w:tcW w:w="1533" w:type="dxa"/>
            <w:tcBorders>
              <w:left w:val="single" w:sz="4" w:space="0" w:color="auto"/>
            </w:tcBorders>
          </w:tcPr>
          <w:p w:rsidR="0036091C" w:rsidRPr="00A21082" w:rsidRDefault="0036091C" w:rsidP="0036091C">
            <w:pPr>
              <w:keepLines/>
              <w:spacing w:after="0"/>
              <w:rPr>
                <w:rFonts w:ascii="Arial" w:hAnsi="Arial"/>
                <w:bCs/>
                <w:sz w:val="18"/>
              </w:rPr>
            </w:pPr>
            <w:r w:rsidRPr="00A21082">
              <w:rPr>
                <w:rFonts w:ascii="Arial" w:hAnsi="Arial"/>
                <w:sz w:val="18"/>
              </w:rPr>
              <w:t>Dedicated DL BWP</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vAlign w:val="center"/>
          </w:tcPr>
          <w:p w:rsidR="0036091C" w:rsidRPr="00A21082" w:rsidRDefault="0036091C" w:rsidP="0036091C">
            <w:pPr>
              <w:keepLines/>
              <w:spacing w:after="0"/>
              <w:jc w:val="center"/>
              <w:rPr>
                <w:rFonts w:ascii="Arial" w:hAnsi="Arial"/>
                <w:sz w:val="18"/>
              </w:rPr>
            </w:pPr>
          </w:p>
        </w:tc>
        <w:tc>
          <w:tcPr>
            <w:tcW w:w="1959" w:type="dxa"/>
            <w:gridSpan w:val="3"/>
            <w:tcBorders>
              <w:bottom w:val="single" w:sz="4" w:space="0" w:color="auto"/>
            </w:tcBorders>
          </w:tcPr>
          <w:p w:rsidR="0036091C" w:rsidRPr="00A21082" w:rsidRDefault="0036091C" w:rsidP="0036091C">
            <w:pPr>
              <w:keepLines/>
              <w:spacing w:after="0"/>
              <w:jc w:val="center"/>
              <w:rPr>
                <w:rFonts w:ascii="Arial" w:hAnsi="Arial"/>
                <w:sz w:val="18"/>
                <w:szCs w:val="18"/>
              </w:rPr>
            </w:pPr>
            <w:r w:rsidRPr="00A21082">
              <w:rPr>
                <w:rFonts w:ascii="Arial" w:hAnsi="Arial"/>
                <w:sz w:val="18"/>
              </w:rPr>
              <w:t>DLBWP.1.1</w:t>
            </w:r>
          </w:p>
        </w:tc>
        <w:tc>
          <w:tcPr>
            <w:tcW w:w="2201" w:type="dxa"/>
            <w:gridSpan w:val="2"/>
            <w:tcBorders>
              <w:bottom w:val="single" w:sz="4" w:space="0" w:color="auto"/>
            </w:tcBorders>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NA</w:t>
            </w:r>
          </w:p>
        </w:tc>
      </w:tr>
      <w:tr w:rsidR="0036091C" w:rsidRPr="00A21082" w:rsidTr="0036091C">
        <w:trPr>
          <w:cantSplit/>
          <w:trHeight w:val="36"/>
        </w:trPr>
        <w:tc>
          <w:tcPr>
            <w:tcW w:w="1095" w:type="dxa"/>
            <w:vMerge/>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p>
        </w:tc>
        <w:tc>
          <w:tcPr>
            <w:tcW w:w="1533" w:type="dxa"/>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r w:rsidRPr="00A21082">
              <w:rPr>
                <w:rFonts w:ascii="Arial" w:hAnsi="Arial"/>
                <w:bCs/>
                <w:sz w:val="18"/>
              </w:rPr>
              <w:t>Dedicated UL BWP</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Borders>
              <w:bottom w:val="single" w:sz="4" w:space="0" w:color="auto"/>
            </w:tcBorders>
            <w:vAlign w:val="center"/>
          </w:tcPr>
          <w:p w:rsidR="0036091C" w:rsidRPr="00A21082" w:rsidRDefault="0036091C" w:rsidP="0036091C">
            <w:pPr>
              <w:keepLines/>
              <w:spacing w:after="0"/>
              <w:jc w:val="center"/>
              <w:rPr>
                <w:rFonts w:ascii="Arial" w:hAnsi="Arial"/>
                <w:sz w:val="18"/>
              </w:rPr>
            </w:pPr>
          </w:p>
        </w:tc>
        <w:tc>
          <w:tcPr>
            <w:tcW w:w="1959" w:type="dxa"/>
            <w:gridSpan w:val="3"/>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rPr>
              <w:t>ULBWP.1.1</w:t>
            </w:r>
          </w:p>
        </w:tc>
        <w:tc>
          <w:tcPr>
            <w:tcW w:w="2201" w:type="dxa"/>
            <w:gridSpan w:val="2"/>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NA</w:t>
            </w:r>
          </w:p>
        </w:tc>
      </w:tr>
      <w:tr w:rsidR="0036091C" w:rsidRPr="00A21082" w:rsidTr="0036091C">
        <w:trPr>
          <w:cantSplit/>
          <w:trHeight w:val="443"/>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bCs/>
                <w:sz w:val="18"/>
              </w:rPr>
            </w:pPr>
            <w:r w:rsidRPr="00A21082">
              <w:rPr>
                <w:rFonts w:ascii="Arial" w:hAnsi="Arial"/>
                <w:bCs/>
                <w:sz w:val="18"/>
              </w:rPr>
              <w:t>TRS configuration</w:t>
            </w:r>
          </w:p>
        </w:tc>
        <w:tc>
          <w:tcPr>
            <w:tcW w:w="877" w:type="dxa"/>
            <w:vMerge w:val="restart"/>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w:t>
            </w:r>
          </w:p>
        </w:tc>
        <w:tc>
          <w:tcPr>
            <w:tcW w:w="1959" w:type="dxa"/>
            <w:gridSpan w:val="3"/>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TRS.1.1 FDD</w:t>
            </w:r>
          </w:p>
        </w:tc>
        <w:tc>
          <w:tcPr>
            <w:tcW w:w="2201" w:type="dxa"/>
            <w:gridSpan w:val="2"/>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NA</w:t>
            </w:r>
          </w:p>
        </w:tc>
      </w:tr>
      <w:tr w:rsidR="0036091C" w:rsidRPr="00A21082" w:rsidTr="0036091C">
        <w:trPr>
          <w:cantSplit/>
          <w:trHeight w:val="443"/>
        </w:trPr>
        <w:tc>
          <w:tcPr>
            <w:tcW w:w="2628" w:type="dxa"/>
            <w:gridSpan w:val="2"/>
            <w:vMerge/>
            <w:tcBorders>
              <w:left w:val="single" w:sz="4" w:space="0" w:color="auto"/>
            </w:tcBorders>
          </w:tcPr>
          <w:p w:rsidR="0036091C" w:rsidRPr="00A21082" w:rsidRDefault="0036091C" w:rsidP="0036091C">
            <w:pPr>
              <w:keepLines/>
              <w:spacing w:after="0"/>
              <w:rPr>
                <w:rFonts w:ascii="Arial" w:hAnsi="Arial"/>
                <w:bCs/>
                <w:sz w:val="18"/>
              </w:rPr>
            </w:pPr>
          </w:p>
        </w:tc>
        <w:tc>
          <w:tcPr>
            <w:tcW w:w="877" w:type="dxa"/>
            <w:vMerge/>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2</w:t>
            </w:r>
          </w:p>
        </w:tc>
        <w:tc>
          <w:tcPr>
            <w:tcW w:w="1959" w:type="dxa"/>
            <w:gridSpan w:val="3"/>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TRS.1.1 TDD</w:t>
            </w:r>
          </w:p>
        </w:tc>
        <w:tc>
          <w:tcPr>
            <w:tcW w:w="2201" w:type="dxa"/>
            <w:gridSpan w:val="2"/>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NA</w:t>
            </w:r>
          </w:p>
        </w:tc>
      </w:tr>
      <w:tr w:rsidR="0036091C" w:rsidRPr="00A21082" w:rsidTr="0036091C">
        <w:trPr>
          <w:cantSplit/>
          <w:trHeight w:val="443"/>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p>
        </w:tc>
        <w:tc>
          <w:tcPr>
            <w:tcW w:w="877" w:type="dxa"/>
            <w:vMerge/>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3</w:t>
            </w:r>
          </w:p>
        </w:tc>
        <w:tc>
          <w:tcPr>
            <w:tcW w:w="1959" w:type="dxa"/>
            <w:gridSpan w:val="3"/>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TRS.1.2 TDD</w:t>
            </w:r>
          </w:p>
        </w:tc>
        <w:tc>
          <w:tcPr>
            <w:tcW w:w="2201" w:type="dxa"/>
            <w:gridSpan w:val="2"/>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NA</w:t>
            </w:r>
          </w:p>
        </w:tc>
      </w:tr>
      <w:tr w:rsidR="0036091C" w:rsidRPr="00A21082" w:rsidTr="0036091C">
        <w:trPr>
          <w:cantSplit/>
          <w:trHeight w:val="443"/>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bCs/>
                <w:sz w:val="18"/>
              </w:rPr>
              <w:t xml:space="preserve">OCNG Patterns defined in A.3.2.1.1 (OP.1) </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Config 1,2,3</w:t>
            </w:r>
          </w:p>
        </w:tc>
        <w:tc>
          <w:tcPr>
            <w:tcW w:w="1959" w:type="dxa"/>
            <w:gridSpan w:val="3"/>
            <w:tcBorders>
              <w:bottom w:val="single" w:sz="4" w:space="0" w:color="auto"/>
            </w:tcBorders>
          </w:tcPr>
          <w:p w:rsidR="0036091C" w:rsidRPr="00A21082" w:rsidRDefault="0036091C" w:rsidP="0036091C">
            <w:pPr>
              <w:keepLines/>
              <w:spacing w:after="0"/>
              <w:jc w:val="center"/>
              <w:rPr>
                <w:rFonts w:ascii="Arial" w:hAnsi="Arial"/>
                <w:sz w:val="18"/>
              </w:rPr>
            </w:pPr>
          </w:p>
          <w:p w:rsidR="0036091C" w:rsidRPr="00A21082" w:rsidRDefault="0036091C" w:rsidP="0036091C">
            <w:pPr>
              <w:keepLines/>
              <w:spacing w:after="0"/>
              <w:jc w:val="center"/>
              <w:rPr>
                <w:rFonts w:ascii="Arial" w:hAnsi="Arial" w:cs="v4.2.0"/>
                <w:sz w:val="18"/>
              </w:rPr>
            </w:pPr>
            <w:r w:rsidRPr="00A21082">
              <w:rPr>
                <w:rFonts w:ascii="Arial" w:hAnsi="Arial"/>
                <w:sz w:val="18"/>
              </w:rPr>
              <w:t xml:space="preserve">OP.1 </w:t>
            </w:r>
          </w:p>
        </w:tc>
        <w:tc>
          <w:tcPr>
            <w:tcW w:w="2201" w:type="dxa"/>
            <w:gridSpan w:val="2"/>
            <w:tcBorders>
              <w:bottom w:val="single" w:sz="4" w:space="0" w:color="auto"/>
            </w:tcBorders>
          </w:tcPr>
          <w:p w:rsidR="0036091C" w:rsidRPr="00A21082" w:rsidRDefault="0036091C" w:rsidP="0036091C">
            <w:pPr>
              <w:keepLines/>
              <w:spacing w:after="0"/>
              <w:jc w:val="center"/>
              <w:rPr>
                <w:rFonts w:ascii="Arial" w:hAnsi="Arial"/>
                <w:sz w:val="18"/>
              </w:rPr>
            </w:pPr>
          </w:p>
          <w:p w:rsidR="0036091C" w:rsidRPr="00A21082" w:rsidRDefault="0036091C" w:rsidP="0036091C">
            <w:pPr>
              <w:keepLines/>
              <w:spacing w:after="0"/>
              <w:jc w:val="center"/>
              <w:rPr>
                <w:rFonts w:ascii="Arial" w:hAnsi="Arial" w:cs="v4.2.0"/>
                <w:sz w:val="18"/>
              </w:rPr>
            </w:pPr>
            <w:r w:rsidRPr="00A21082">
              <w:rPr>
                <w:rFonts w:ascii="Arial" w:hAnsi="Arial"/>
                <w:sz w:val="18"/>
              </w:rPr>
              <w:t>OP.1</w:t>
            </w:r>
          </w:p>
        </w:tc>
      </w:tr>
      <w:tr w:rsidR="0036091C" w:rsidRPr="00A21082" w:rsidTr="0036091C">
        <w:trPr>
          <w:cantSplit/>
          <w:trHeight w:val="259"/>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PDSCH Reference measurement channel</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w:t>
            </w:r>
          </w:p>
        </w:tc>
        <w:tc>
          <w:tcPr>
            <w:tcW w:w="1959" w:type="dxa"/>
            <w:gridSpan w:val="3"/>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 xml:space="preserve">SR.1.1 FDD </w:t>
            </w:r>
          </w:p>
        </w:tc>
        <w:tc>
          <w:tcPr>
            <w:tcW w:w="2201" w:type="dxa"/>
            <w:gridSpan w:val="2"/>
            <w:vMerge w:val="restart"/>
          </w:tcPr>
          <w:p w:rsidR="0036091C" w:rsidRPr="00A21082" w:rsidRDefault="0036091C" w:rsidP="0036091C">
            <w:pPr>
              <w:keepLines/>
              <w:spacing w:after="0"/>
              <w:jc w:val="center"/>
              <w:rPr>
                <w:rFonts w:ascii="Arial" w:hAnsi="Arial"/>
                <w:sz w:val="18"/>
              </w:rPr>
            </w:pPr>
            <w:r w:rsidRPr="00A21082">
              <w:rPr>
                <w:rFonts w:ascii="Arial" w:hAnsi="Arial"/>
                <w:sz w:val="18"/>
              </w:rPr>
              <w:t>-</w:t>
            </w:r>
          </w:p>
        </w:tc>
      </w:tr>
      <w:tr w:rsidR="0036091C" w:rsidRPr="00A21082" w:rsidTr="0036091C">
        <w:trPr>
          <w:cantSplit/>
          <w:trHeight w:val="232"/>
        </w:trPr>
        <w:tc>
          <w:tcPr>
            <w:tcW w:w="2628" w:type="dxa"/>
            <w:gridSpan w:val="2"/>
            <w:vMerge/>
            <w:tcBorders>
              <w:left w:val="single" w:sz="4" w:space="0" w:color="auto"/>
            </w:tcBorders>
          </w:tcPr>
          <w:p w:rsidR="0036091C" w:rsidRPr="00A21082" w:rsidRDefault="0036091C" w:rsidP="0036091C">
            <w:pPr>
              <w:keepLines/>
              <w:spacing w:after="0"/>
              <w:rPr>
                <w:rFonts w:ascii="Arial" w:hAnsi="Arial"/>
                <w:sz w:val="18"/>
              </w:rPr>
            </w:pP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2</w:t>
            </w:r>
          </w:p>
        </w:tc>
        <w:tc>
          <w:tcPr>
            <w:tcW w:w="1959" w:type="dxa"/>
            <w:gridSpan w:val="3"/>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SR.1.1 TDD</w:t>
            </w:r>
          </w:p>
        </w:tc>
        <w:tc>
          <w:tcPr>
            <w:tcW w:w="2201" w:type="dxa"/>
            <w:gridSpan w:val="2"/>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13"/>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3</w:t>
            </w:r>
          </w:p>
        </w:tc>
        <w:tc>
          <w:tcPr>
            <w:tcW w:w="1959" w:type="dxa"/>
            <w:gridSpan w:val="3"/>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SR2.1 TDD</w:t>
            </w:r>
          </w:p>
        </w:tc>
        <w:tc>
          <w:tcPr>
            <w:tcW w:w="2201" w:type="dxa"/>
            <w:gridSpan w:val="2"/>
            <w:vMerge/>
            <w:tcBorders>
              <w:bottom w:val="single" w:sz="4" w:space="0" w:color="auto"/>
            </w:tcBorders>
          </w:tcPr>
          <w:p w:rsidR="0036091C" w:rsidRPr="00A21082" w:rsidRDefault="0036091C" w:rsidP="0036091C">
            <w:pPr>
              <w:keepLines/>
              <w:spacing w:after="0"/>
              <w:jc w:val="center"/>
              <w:rPr>
                <w:rFonts w:ascii="Arial" w:hAnsi="Arial"/>
                <w:sz w:val="18"/>
              </w:rPr>
            </w:pPr>
          </w:p>
        </w:tc>
      </w:tr>
      <w:tr w:rsidR="0036091C" w:rsidRPr="00A21082" w:rsidTr="0036091C">
        <w:trPr>
          <w:cantSplit/>
          <w:trHeight w:val="186"/>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cs="v5.0.0"/>
                <w:sz w:val="18"/>
              </w:rPr>
            </w:pPr>
            <w:r w:rsidRPr="00A21082">
              <w:rPr>
                <w:rFonts w:ascii="Arial" w:hAnsi="Arial" w:cs="v5.0.0"/>
                <w:sz w:val="18"/>
              </w:rPr>
              <w:t>CORESET Reference Channel</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w:t>
            </w:r>
          </w:p>
        </w:tc>
        <w:tc>
          <w:tcPr>
            <w:tcW w:w="1959" w:type="dxa"/>
            <w:gridSpan w:val="3"/>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 xml:space="preserve">CR.1.1 FDD  </w:t>
            </w:r>
          </w:p>
        </w:tc>
        <w:tc>
          <w:tcPr>
            <w:tcW w:w="2201" w:type="dxa"/>
            <w:gridSpan w:val="2"/>
            <w:vMerge w:val="restart"/>
          </w:tcPr>
          <w:p w:rsidR="0036091C" w:rsidRPr="00A21082" w:rsidRDefault="0036091C" w:rsidP="0036091C">
            <w:pPr>
              <w:keepLines/>
              <w:spacing w:after="0"/>
              <w:jc w:val="center"/>
              <w:rPr>
                <w:rFonts w:ascii="Arial" w:hAnsi="Arial" w:cs="v4.2.0"/>
                <w:sz w:val="18"/>
                <w:lang w:eastAsia="zh-CN"/>
              </w:rPr>
            </w:pPr>
            <w:r w:rsidRPr="00A21082">
              <w:rPr>
                <w:rFonts w:ascii="Arial" w:hAnsi="Arial" w:cs="v4.2.0"/>
                <w:sz w:val="18"/>
                <w:lang w:eastAsia="zh-CN"/>
              </w:rPr>
              <w:t>-</w:t>
            </w:r>
          </w:p>
        </w:tc>
      </w:tr>
      <w:tr w:rsidR="0036091C" w:rsidRPr="00A21082" w:rsidTr="0036091C">
        <w:trPr>
          <w:cantSplit/>
          <w:trHeight w:val="206"/>
        </w:trPr>
        <w:tc>
          <w:tcPr>
            <w:tcW w:w="2628" w:type="dxa"/>
            <w:gridSpan w:val="2"/>
            <w:vMerge/>
            <w:tcBorders>
              <w:left w:val="single" w:sz="4" w:space="0" w:color="auto"/>
            </w:tcBorders>
          </w:tcPr>
          <w:p w:rsidR="0036091C" w:rsidRPr="00A21082" w:rsidRDefault="0036091C" w:rsidP="0036091C">
            <w:pPr>
              <w:keepLines/>
              <w:spacing w:after="0"/>
              <w:rPr>
                <w:rFonts w:ascii="Arial" w:hAnsi="Arial" w:cs="v5.0.0"/>
                <w:sz w:val="18"/>
              </w:rPr>
            </w:pP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2</w:t>
            </w:r>
          </w:p>
        </w:tc>
        <w:tc>
          <w:tcPr>
            <w:tcW w:w="1959" w:type="dxa"/>
            <w:gridSpan w:val="3"/>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CR.1.1 TDD</w:t>
            </w:r>
          </w:p>
        </w:tc>
        <w:tc>
          <w:tcPr>
            <w:tcW w:w="2201" w:type="dxa"/>
            <w:gridSpan w:val="2"/>
            <w:vMerge/>
          </w:tcPr>
          <w:p w:rsidR="0036091C" w:rsidRPr="00A21082" w:rsidRDefault="0036091C" w:rsidP="0036091C">
            <w:pPr>
              <w:keepLines/>
              <w:spacing w:after="0"/>
              <w:jc w:val="center"/>
              <w:rPr>
                <w:rFonts w:ascii="Arial" w:hAnsi="Arial" w:cs="v4.2.0"/>
                <w:sz w:val="18"/>
                <w:lang w:eastAsia="zh-CN"/>
              </w:rPr>
            </w:pPr>
          </w:p>
        </w:tc>
      </w:tr>
      <w:tr w:rsidR="0036091C" w:rsidRPr="00A21082" w:rsidTr="0036091C">
        <w:trPr>
          <w:cantSplit/>
          <w:trHeight w:val="180"/>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sz w:val="18"/>
                <w:lang w:eastAsia="zh-CN"/>
              </w:rPr>
            </w:pP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3</w:t>
            </w:r>
          </w:p>
        </w:tc>
        <w:tc>
          <w:tcPr>
            <w:tcW w:w="1959" w:type="dxa"/>
            <w:gridSpan w:val="3"/>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CR2.1 TDD</w:t>
            </w:r>
          </w:p>
        </w:tc>
        <w:tc>
          <w:tcPr>
            <w:tcW w:w="2201" w:type="dxa"/>
            <w:gridSpan w:val="2"/>
            <w:vMerge/>
            <w:tcBorders>
              <w:bottom w:val="single" w:sz="4" w:space="0" w:color="auto"/>
            </w:tcBorders>
          </w:tcPr>
          <w:p w:rsidR="0036091C" w:rsidRPr="00A21082" w:rsidRDefault="0036091C" w:rsidP="0036091C">
            <w:pPr>
              <w:keepLines/>
              <w:spacing w:after="0"/>
              <w:jc w:val="center"/>
              <w:rPr>
                <w:rFonts w:ascii="Arial" w:hAnsi="Arial" w:cs="v4.2.0"/>
                <w:sz w:val="18"/>
                <w:lang w:eastAsia="zh-CN"/>
              </w:rPr>
            </w:pPr>
          </w:p>
        </w:tc>
      </w:tr>
      <w:tr w:rsidR="0036091C" w:rsidRPr="00A21082" w:rsidTr="0036091C">
        <w:trPr>
          <w:cantSplit/>
          <w:trHeight w:val="450"/>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SMTC configuration defined in A.3.11.1 and A.3.11.</w:t>
            </w:r>
            <w:r w:rsidRPr="00A21082" w:rsidDel="00B97E9C">
              <w:rPr>
                <w:rFonts w:ascii="Arial" w:hAnsi="Arial"/>
                <w:sz w:val="18"/>
              </w:rPr>
              <w:t xml:space="preserve"> </w:t>
            </w:r>
            <w:r w:rsidRPr="00A21082">
              <w:rPr>
                <w:rFonts w:ascii="Arial" w:hAnsi="Arial"/>
                <w:sz w:val="18"/>
              </w:rPr>
              <w:t>2</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1</w:t>
            </w:r>
          </w:p>
        </w:tc>
        <w:tc>
          <w:tcPr>
            <w:tcW w:w="4160" w:type="dxa"/>
            <w:gridSpan w:val="5"/>
            <w:tcBorders>
              <w:bottom w:val="single" w:sz="4" w:space="0" w:color="auto"/>
            </w:tcBorders>
            <w:vAlign w:val="center"/>
          </w:tcPr>
          <w:p w:rsidR="0036091C" w:rsidRPr="00A21082" w:rsidRDefault="0036091C" w:rsidP="0036091C">
            <w:pPr>
              <w:keepLines/>
              <w:spacing w:after="0"/>
              <w:jc w:val="center"/>
              <w:rPr>
                <w:rFonts w:ascii="Arial" w:hAnsi="Arial" w:cs="v4.2.0"/>
                <w:sz w:val="18"/>
                <w:lang w:eastAsia="zh-CN"/>
              </w:rPr>
            </w:pPr>
            <w:r w:rsidRPr="00A21082">
              <w:rPr>
                <w:rFonts w:ascii="Arial" w:hAnsi="Arial"/>
                <w:sz w:val="18"/>
              </w:rPr>
              <w:t>SMTC.2</w:t>
            </w:r>
          </w:p>
        </w:tc>
      </w:tr>
      <w:tr w:rsidR="0036091C" w:rsidRPr="00A21082" w:rsidTr="0036091C">
        <w:trPr>
          <w:cantSplit/>
          <w:trHeight w:val="450"/>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sz w:val="18"/>
              </w:rPr>
            </w:pP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2, </w:t>
            </w:r>
            <w:r w:rsidRPr="00A21082">
              <w:rPr>
                <w:rFonts w:ascii="Arial" w:hAnsi="Arial"/>
                <w:sz w:val="18"/>
              </w:rPr>
              <w:t>3</w:t>
            </w:r>
          </w:p>
        </w:tc>
        <w:tc>
          <w:tcPr>
            <w:tcW w:w="4160" w:type="dxa"/>
            <w:gridSpan w:val="5"/>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SMTC.1</w:t>
            </w:r>
          </w:p>
        </w:tc>
      </w:tr>
      <w:tr w:rsidR="0036091C" w:rsidRPr="00A21082" w:rsidTr="0036091C">
        <w:trPr>
          <w:cantSplit/>
          <w:trHeight w:val="193"/>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PDSCH/PDCCH subcarrier spacing</w:t>
            </w:r>
          </w:p>
        </w:tc>
        <w:tc>
          <w:tcPr>
            <w:tcW w:w="877" w:type="dxa"/>
            <w:vMerge w:val="restart"/>
          </w:tcPr>
          <w:p w:rsidR="0036091C" w:rsidRPr="00A21082" w:rsidRDefault="0036091C" w:rsidP="0036091C">
            <w:pPr>
              <w:keepLines/>
              <w:spacing w:after="0"/>
              <w:jc w:val="center"/>
              <w:rPr>
                <w:rFonts w:ascii="Arial" w:hAnsi="Arial"/>
                <w:sz w:val="18"/>
              </w:rPr>
            </w:pPr>
            <w:r w:rsidRPr="00A21082">
              <w:rPr>
                <w:rFonts w:ascii="Arial" w:hAnsi="Arial"/>
                <w:sz w:val="18"/>
              </w:rPr>
              <w:t>kHz</w:t>
            </w:r>
          </w:p>
        </w:tc>
        <w:tc>
          <w:tcPr>
            <w:tcW w:w="1281" w:type="dxa"/>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1,2</w:t>
            </w:r>
          </w:p>
        </w:tc>
        <w:tc>
          <w:tcPr>
            <w:tcW w:w="4160" w:type="dxa"/>
            <w:gridSpan w:val="5"/>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15</w:t>
            </w:r>
          </w:p>
        </w:tc>
      </w:tr>
      <w:tr w:rsidR="0036091C" w:rsidRPr="00A21082" w:rsidTr="0036091C">
        <w:trPr>
          <w:cantSplit/>
          <w:trHeight w:val="127"/>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sz w:val="18"/>
              </w:rPr>
            </w:pPr>
          </w:p>
        </w:tc>
        <w:tc>
          <w:tcPr>
            <w:tcW w:w="877" w:type="dxa"/>
            <w:vMerge/>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3</w:t>
            </w:r>
          </w:p>
        </w:tc>
        <w:tc>
          <w:tcPr>
            <w:tcW w:w="4160" w:type="dxa"/>
            <w:gridSpan w:val="5"/>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30</w:t>
            </w: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PSS to SSS</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val="restart"/>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1,2,3</w:t>
            </w:r>
          </w:p>
        </w:tc>
        <w:tc>
          <w:tcPr>
            <w:tcW w:w="1959" w:type="dxa"/>
            <w:gridSpan w:val="3"/>
            <w:vMerge w:val="restart"/>
            <w:vAlign w:val="center"/>
          </w:tcPr>
          <w:p w:rsidR="0036091C" w:rsidRPr="00A21082" w:rsidRDefault="0036091C" w:rsidP="0036091C">
            <w:pPr>
              <w:keepLines/>
              <w:spacing w:after="0"/>
              <w:jc w:val="center"/>
              <w:rPr>
                <w:rFonts w:ascii="Arial" w:hAnsi="Arial" w:cs="v4.2.0"/>
                <w:sz w:val="18"/>
              </w:rPr>
            </w:pPr>
            <w:r w:rsidRPr="00A21082">
              <w:rPr>
                <w:rFonts w:ascii="Arial" w:hAnsi="Arial" w:cs="v4.2.0"/>
                <w:sz w:val="18"/>
              </w:rPr>
              <w:t>0</w:t>
            </w:r>
          </w:p>
        </w:tc>
        <w:tc>
          <w:tcPr>
            <w:tcW w:w="2201" w:type="dxa"/>
            <w:gridSpan w:val="2"/>
            <w:vMerge w:val="restart"/>
            <w:vAlign w:val="center"/>
          </w:tcPr>
          <w:p w:rsidR="0036091C" w:rsidRPr="00A21082" w:rsidRDefault="0036091C" w:rsidP="0036091C">
            <w:pPr>
              <w:keepLines/>
              <w:spacing w:after="0"/>
              <w:jc w:val="center"/>
              <w:rPr>
                <w:rFonts w:ascii="Arial" w:hAnsi="Arial"/>
                <w:sz w:val="18"/>
              </w:rPr>
            </w:pPr>
            <w:r w:rsidRPr="00A21082">
              <w:rPr>
                <w:rFonts w:ascii="Arial" w:hAnsi="Arial"/>
                <w:sz w:val="18"/>
              </w:rPr>
              <w:t>0</w:t>
            </w: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PBCH DMRS to SSS</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3"/>
            <w:vMerge/>
          </w:tcPr>
          <w:p w:rsidR="0036091C" w:rsidRPr="00A21082" w:rsidRDefault="0036091C" w:rsidP="0036091C">
            <w:pPr>
              <w:keepLines/>
              <w:spacing w:after="0"/>
              <w:jc w:val="center"/>
              <w:rPr>
                <w:rFonts w:ascii="Arial" w:hAnsi="Arial" w:cs="v4.2.0"/>
                <w:sz w:val="18"/>
              </w:rPr>
            </w:pPr>
          </w:p>
        </w:tc>
        <w:tc>
          <w:tcPr>
            <w:tcW w:w="2201" w:type="dxa"/>
            <w:gridSpan w:val="2"/>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PBCH to PBCH DMRS</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3"/>
            <w:vMerge/>
          </w:tcPr>
          <w:p w:rsidR="0036091C" w:rsidRPr="00A21082" w:rsidRDefault="0036091C" w:rsidP="0036091C">
            <w:pPr>
              <w:keepLines/>
              <w:spacing w:after="0"/>
              <w:jc w:val="center"/>
              <w:rPr>
                <w:rFonts w:ascii="Arial" w:hAnsi="Arial" w:cs="v4.2.0"/>
                <w:sz w:val="18"/>
              </w:rPr>
            </w:pPr>
          </w:p>
        </w:tc>
        <w:tc>
          <w:tcPr>
            <w:tcW w:w="2201" w:type="dxa"/>
            <w:gridSpan w:val="2"/>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PDCCH DMRS to SSS</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3"/>
            <w:vMerge/>
          </w:tcPr>
          <w:p w:rsidR="0036091C" w:rsidRPr="00A21082" w:rsidRDefault="0036091C" w:rsidP="0036091C">
            <w:pPr>
              <w:keepLines/>
              <w:spacing w:after="0"/>
              <w:jc w:val="center"/>
              <w:rPr>
                <w:rFonts w:ascii="Arial" w:hAnsi="Arial" w:cs="v4.2.0"/>
                <w:sz w:val="18"/>
              </w:rPr>
            </w:pPr>
          </w:p>
        </w:tc>
        <w:tc>
          <w:tcPr>
            <w:tcW w:w="2201" w:type="dxa"/>
            <w:gridSpan w:val="2"/>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PDCCH to PDCCH DMRS</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3"/>
            <w:vMerge/>
          </w:tcPr>
          <w:p w:rsidR="0036091C" w:rsidRPr="00A21082" w:rsidRDefault="0036091C" w:rsidP="0036091C">
            <w:pPr>
              <w:keepLines/>
              <w:spacing w:after="0"/>
              <w:jc w:val="center"/>
              <w:rPr>
                <w:rFonts w:ascii="Arial" w:hAnsi="Arial" w:cs="v4.2.0"/>
                <w:sz w:val="18"/>
              </w:rPr>
            </w:pPr>
          </w:p>
        </w:tc>
        <w:tc>
          <w:tcPr>
            <w:tcW w:w="2201" w:type="dxa"/>
            <w:gridSpan w:val="2"/>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 xml:space="preserve">EPRE ratio of PDSCH DMRS to SSS </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3"/>
            <w:vMerge/>
          </w:tcPr>
          <w:p w:rsidR="0036091C" w:rsidRPr="00A21082" w:rsidRDefault="0036091C" w:rsidP="0036091C">
            <w:pPr>
              <w:keepLines/>
              <w:spacing w:after="0"/>
              <w:jc w:val="center"/>
              <w:rPr>
                <w:rFonts w:ascii="Arial" w:hAnsi="Arial" w:cs="v4.2.0"/>
                <w:sz w:val="18"/>
              </w:rPr>
            </w:pPr>
          </w:p>
        </w:tc>
        <w:tc>
          <w:tcPr>
            <w:tcW w:w="2201" w:type="dxa"/>
            <w:gridSpan w:val="2"/>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 xml:space="preserve">EPRE ratio of PDSCH to PDSCH </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3"/>
            <w:vMerge/>
          </w:tcPr>
          <w:p w:rsidR="0036091C" w:rsidRPr="00A21082" w:rsidRDefault="0036091C" w:rsidP="0036091C">
            <w:pPr>
              <w:keepLines/>
              <w:spacing w:after="0"/>
              <w:jc w:val="center"/>
              <w:rPr>
                <w:rFonts w:ascii="Arial" w:hAnsi="Arial" w:cs="v4.2.0"/>
                <w:sz w:val="18"/>
              </w:rPr>
            </w:pPr>
          </w:p>
        </w:tc>
        <w:tc>
          <w:tcPr>
            <w:tcW w:w="2201" w:type="dxa"/>
            <w:gridSpan w:val="2"/>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43"/>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OCNG DMRS to SSS(Note 1)</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3"/>
            <w:vMerge/>
          </w:tcPr>
          <w:p w:rsidR="0036091C" w:rsidRPr="00A21082" w:rsidRDefault="0036091C" w:rsidP="0036091C">
            <w:pPr>
              <w:keepLines/>
              <w:spacing w:after="0"/>
              <w:jc w:val="center"/>
              <w:rPr>
                <w:rFonts w:ascii="Arial" w:hAnsi="Arial" w:cs="v4.2.0"/>
                <w:sz w:val="18"/>
              </w:rPr>
            </w:pPr>
          </w:p>
        </w:tc>
        <w:tc>
          <w:tcPr>
            <w:tcW w:w="2201" w:type="dxa"/>
            <w:gridSpan w:val="2"/>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r w:rsidRPr="00A21082">
              <w:rPr>
                <w:rFonts w:ascii="Arial" w:hAnsi="Arial"/>
                <w:bCs/>
                <w:sz w:val="18"/>
              </w:rPr>
              <w:t>EPRE ratio of OCNG to OCNG DMRS (Note 1)</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Borders>
              <w:bottom w:val="single" w:sz="4" w:space="0" w:color="auto"/>
            </w:tcBorders>
          </w:tcPr>
          <w:p w:rsidR="0036091C" w:rsidRPr="00A21082" w:rsidRDefault="0036091C" w:rsidP="0036091C">
            <w:pPr>
              <w:keepLines/>
              <w:spacing w:after="0"/>
              <w:jc w:val="center"/>
              <w:rPr>
                <w:rFonts w:ascii="Arial" w:hAnsi="Arial"/>
                <w:sz w:val="18"/>
              </w:rPr>
            </w:pPr>
          </w:p>
        </w:tc>
        <w:tc>
          <w:tcPr>
            <w:tcW w:w="1959" w:type="dxa"/>
            <w:gridSpan w:val="3"/>
            <w:vMerge/>
            <w:tcBorders>
              <w:bottom w:val="single" w:sz="4" w:space="0" w:color="auto"/>
            </w:tcBorders>
          </w:tcPr>
          <w:p w:rsidR="0036091C" w:rsidRPr="00A21082" w:rsidRDefault="0036091C" w:rsidP="0036091C">
            <w:pPr>
              <w:keepLines/>
              <w:spacing w:after="0"/>
              <w:jc w:val="center"/>
              <w:rPr>
                <w:rFonts w:ascii="Arial" w:hAnsi="Arial" w:cs="v4.2.0"/>
                <w:sz w:val="18"/>
              </w:rPr>
            </w:pPr>
          </w:p>
        </w:tc>
        <w:tc>
          <w:tcPr>
            <w:tcW w:w="2201" w:type="dxa"/>
            <w:gridSpan w:val="2"/>
            <w:vMerge/>
            <w:tcBorders>
              <w:bottom w:val="single" w:sz="4" w:space="0" w:color="auto"/>
            </w:tcBorders>
          </w:tcPr>
          <w:p w:rsidR="0036091C" w:rsidRPr="00A21082" w:rsidRDefault="0036091C" w:rsidP="0036091C">
            <w:pPr>
              <w:keepLines/>
              <w:spacing w:after="0"/>
              <w:jc w:val="center"/>
              <w:rPr>
                <w:rFonts w:ascii="Arial" w:hAnsi="Arial"/>
                <w:sz w:val="18"/>
              </w:rPr>
            </w:pPr>
          </w:p>
        </w:tc>
      </w:tr>
      <w:tr w:rsidR="0036091C" w:rsidRPr="00A21082" w:rsidTr="0036091C">
        <w:trPr>
          <w:cantSplit/>
          <w:trHeight w:val="150"/>
        </w:trPr>
        <w:tc>
          <w:tcPr>
            <w:tcW w:w="2628" w:type="dxa"/>
            <w:gridSpan w:val="2"/>
          </w:tcPr>
          <w:p w:rsidR="0036091C" w:rsidRPr="00A21082" w:rsidRDefault="0036091C" w:rsidP="0036091C">
            <w:pPr>
              <w:keepLines/>
              <w:spacing w:after="0"/>
              <w:rPr>
                <w:rFonts w:ascii="Arial" w:hAnsi="Arial"/>
                <w:sz w:val="18"/>
              </w:rPr>
            </w:pPr>
            <w:r w:rsidRPr="00A21082">
              <w:rPr>
                <w:rFonts w:ascii="Arial" w:eastAsia="Calibri" w:hAnsi="Arial"/>
                <w:position w:val="-12"/>
                <w:sz w:val="18"/>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1" o:title=""/>
                </v:shape>
                <o:OLEObject Type="Embed" ProgID="Equation.3" ShapeID="_x0000_i1025" DrawAspect="Content" ObjectID="_1627478968" r:id="rId12"/>
              </w:object>
            </w:r>
            <w:r w:rsidRPr="00A21082">
              <w:rPr>
                <w:rFonts w:ascii="Arial" w:hAnsi="Arial"/>
                <w:sz w:val="18"/>
                <w:vertAlign w:val="superscript"/>
              </w:rPr>
              <w:t>Note2</w:t>
            </w:r>
          </w:p>
        </w:tc>
        <w:tc>
          <w:tcPr>
            <w:tcW w:w="877" w:type="dxa"/>
          </w:tcPr>
          <w:p w:rsidR="0036091C" w:rsidRPr="00A21082" w:rsidRDefault="0036091C" w:rsidP="0036091C">
            <w:pPr>
              <w:keepLines/>
              <w:spacing w:after="0"/>
              <w:jc w:val="center"/>
              <w:rPr>
                <w:rFonts w:ascii="Arial" w:hAnsi="Arial"/>
                <w:sz w:val="18"/>
              </w:rPr>
            </w:pPr>
            <w:r w:rsidRPr="00A21082">
              <w:rPr>
                <w:rFonts w:ascii="Arial" w:hAnsi="Arial"/>
                <w:sz w:val="18"/>
              </w:rPr>
              <w:t>dBm/15kHz</w:t>
            </w:r>
          </w:p>
        </w:tc>
        <w:tc>
          <w:tcPr>
            <w:tcW w:w="1281" w:type="dxa"/>
          </w:tcPr>
          <w:p w:rsidR="0036091C" w:rsidRPr="00A21082" w:rsidRDefault="0036091C" w:rsidP="0036091C">
            <w:pPr>
              <w:keepLines/>
              <w:spacing w:after="0"/>
              <w:jc w:val="center"/>
              <w:rPr>
                <w:rFonts w:ascii="Arial" w:hAnsi="Arial"/>
                <w:sz w:val="18"/>
              </w:rPr>
            </w:pPr>
          </w:p>
        </w:tc>
        <w:tc>
          <w:tcPr>
            <w:tcW w:w="1953" w:type="dxa"/>
            <w:gridSpan w:val="2"/>
          </w:tcPr>
          <w:p w:rsidR="0036091C" w:rsidRPr="00A21082" w:rsidRDefault="0036091C" w:rsidP="0036091C">
            <w:pPr>
              <w:keepLines/>
              <w:spacing w:after="0"/>
              <w:jc w:val="center"/>
              <w:rPr>
                <w:rFonts w:ascii="Arial" w:hAnsi="Arial"/>
                <w:sz w:val="18"/>
              </w:rPr>
            </w:pPr>
            <w:r w:rsidRPr="00A21082">
              <w:rPr>
                <w:rFonts w:ascii="Arial" w:hAnsi="Arial"/>
                <w:sz w:val="18"/>
              </w:rPr>
              <w:t>-98</w:t>
            </w:r>
          </w:p>
        </w:tc>
        <w:tc>
          <w:tcPr>
            <w:tcW w:w="2207" w:type="dxa"/>
            <w:gridSpan w:val="3"/>
          </w:tcPr>
          <w:p w:rsidR="0036091C" w:rsidRPr="00A21082" w:rsidRDefault="0036091C" w:rsidP="0036091C">
            <w:pPr>
              <w:keepLines/>
              <w:spacing w:after="0"/>
              <w:jc w:val="center"/>
              <w:rPr>
                <w:rFonts w:ascii="Arial" w:hAnsi="Arial"/>
                <w:sz w:val="18"/>
              </w:rPr>
            </w:pPr>
            <w:r w:rsidRPr="00A21082">
              <w:rPr>
                <w:rFonts w:ascii="Arial" w:hAnsi="Arial"/>
                <w:sz w:val="18"/>
              </w:rPr>
              <w:t>-98</w:t>
            </w:r>
          </w:p>
        </w:tc>
      </w:tr>
      <w:tr w:rsidR="0036091C" w:rsidRPr="00A21082" w:rsidTr="0036091C">
        <w:trPr>
          <w:cantSplit/>
          <w:trHeight w:val="150"/>
        </w:trPr>
        <w:tc>
          <w:tcPr>
            <w:tcW w:w="2628" w:type="dxa"/>
            <w:gridSpan w:val="2"/>
            <w:vMerge w:val="restart"/>
          </w:tcPr>
          <w:p w:rsidR="0036091C" w:rsidRPr="00A21082" w:rsidRDefault="0036091C" w:rsidP="0036091C">
            <w:pPr>
              <w:keepLines/>
              <w:spacing w:after="0"/>
              <w:rPr>
                <w:rFonts w:ascii="Arial" w:hAnsi="Arial"/>
                <w:sz w:val="18"/>
              </w:rPr>
            </w:pPr>
            <w:r w:rsidRPr="00A21082">
              <w:rPr>
                <w:rFonts w:ascii="Arial" w:eastAsia="Calibri" w:hAnsi="Arial"/>
                <w:position w:val="-12"/>
                <w:sz w:val="18"/>
                <w:szCs w:val="22"/>
              </w:rPr>
              <w:object w:dxaOrig="405" w:dyaOrig="345">
                <v:shape id="_x0000_i1026" type="#_x0000_t75" style="width:21.5pt;height:14pt" o:ole="" fillcolor="window">
                  <v:imagedata r:id="rId11" o:title=""/>
                </v:shape>
                <o:OLEObject Type="Embed" ProgID="Equation.3" ShapeID="_x0000_i1026" DrawAspect="Content" ObjectID="_1627478969" r:id="rId13"/>
              </w:object>
            </w:r>
            <w:r w:rsidRPr="00A21082">
              <w:rPr>
                <w:rFonts w:ascii="Arial" w:hAnsi="Arial"/>
                <w:sz w:val="18"/>
                <w:vertAlign w:val="superscript"/>
              </w:rPr>
              <w:t>Note2</w:t>
            </w:r>
          </w:p>
        </w:tc>
        <w:tc>
          <w:tcPr>
            <w:tcW w:w="877" w:type="dxa"/>
            <w:vMerge w:val="restart"/>
          </w:tcPr>
          <w:p w:rsidR="0036091C" w:rsidRPr="00A21082" w:rsidRDefault="0036091C" w:rsidP="0036091C">
            <w:pPr>
              <w:keepLines/>
              <w:spacing w:after="0"/>
              <w:jc w:val="center"/>
              <w:rPr>
                <w:rFonts w:ascii="Arial" w:hAnsi="Arial"/>
                <w:sz w:val="18"/>
              </w:rPr>
            </w:pPr>
            <w:r w:rsidRPr="00A21082">
              <w:rPr>
                <w:rFonts w:ascii="Arial" w:hAnsi="Arial"/>
                <w:sz w:val="18"/>
              </w:rPr>
              <w:t>dBm/SCS</w:t>
            </w: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1,2</w:t>
            </w:r>
          </w:p>
        </w:tc>
        <w:tc>
          <w:tcPr>
            <w:tcW w:w="1953" w:type="dxa"/>
            <w:gridSpan w:val="2"/>
          </w:tcPr>
          <w:p w:rsidR="0036091C" w:rsidRPr="00A21082" w:rsidRDefault="0036091C" w:rsidP="0036091C">
            <w:pPr>
              <w:keepLines/>
              <w:spacing w:after="0"/>
              <w:jc w:val="center"/>
              <w:rPr>
                <w:rFonts w:ascii="Arial" w:hAnsi="Arial"/>
                <w:sz w:val="18"/>
              </w:rPr>
            </w:pPr>
            <w:r w:rsidRPr="00A21082">
              <w:rPr>
                <w:rFonts w:ascii="Arial" w:hAnsi="Arial"/>
                <w:sz w:val="18"/>
              </w:rPr>
              <w:t>-98</w:t>
            </w:r>
          </w:p>
        </w:tc>
        <w:tc>
          <w:tcPr>
            <w:tcW w:w="2207" w:type="dxa"/>
            <w:gridSpan w:val="3"/>
          </w:tcPr>
          <w:p w:rsidR="0036091C" w:rsidRPr="00A21082" w:rsidRDefault="0036091C" w:rsidP="0036091C">
            <w:pPr>
              <w:keepLines/>
              <w:spacing w:after="0"/>
              <w:jc w:val="center"/>
              <w:rPr>
                <w:rFonts w:ascii="Arial" w:hAnsi="Arial"/>
                <w:sz w:val="18"/>
              </w:rPr>
            </w:pPr>
            <w:r w:rsidRPr="00A21082">
              <w:rPr>
                <w:rFonts w:ascii="Arial" w:hAnsi="Arial"/>
                <w:sz w:val="18"/>
              </w:rPr>
              <w:t>-98</w:t>
            </w:r>
          </w:p>
        </w:tc>
      </w:tr>
      <w:tr w:rsidR="0036091C" w:rsidRPr="00A21082" w:rsidTr="0036091C">
        <w:trPr>
          <w:cantSplit/>
          <w:trHeight w:val="150"/>
        </w:trPr>
        <w:tc>
          <w:tcPr>
            <w:tcW w:w="2628" w:type="dxa"/>
            <w:gridSpan w:val="2"/>
            <w:vMerge/>
          </w:tcPr>
          <w:p w:rsidR="0036091C" w:rsidRPr="00A21082" w:rsidRDefault="0036091C" w:rsidP="0036091C">
            <w:pPr>
              <w:keepLines/>
              <w:spacing w:after="0"/>
              <w:rPr>
                <w:rFonts w:ascii="Arial" w:hAnsi="Arial"/>
                <w:sz w:val="18"/>
              </w:rPr>
            </w:pPr>
          </w:p>
        </w:tc>
        <w:tc>
          <w:tcPr>
            <w:tcW w:w="877" w:type="dxa"/>
            <w:vMerge/>
          </w:tcPr>
          <w:p w:rsidR="0036091C" w:rsidRPr="00A21082" w:rsidRDefault="0036091C" w:rsidP="0036091C">
            <w:pPr>
              <w:keepLines/>
              <w:spacing w:after="0"/>
              <w:jc w:val="center"/>
              <w:rPr>
                <w:rFonts w:ascii="Arial" w:hAnsi="Arial"/>
                <w:sz w:val="18"/>
              </w:rPr>
            </w:pP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3</w:t>
            </w:r>
          </w:p>
        </w:tc>
        <w:tc>
          <w:tcPr>
            <w:tcW w:w="1953" w:type="dxa"/>
            <w:gridSpan w:val="2"/>
          </w:tcPr>
          <w:p w:rsidR="0036091C" w:rsidRPr="00A21082" w:rsidRDefault="0036091C" w:rsidP="0036091C">
            <w:pPr>
              <w:keepLines/>
              <w:spacing w:after="0"/>
              <w:jc w:val="center"/>
              <w:rPr>
                <w:rFonts w:ascii="Arial" w:hAnsi="Arial"/>
                <w:sz w:val="18"/>
              </w:rPr>
            </w:pPr>
            <w:r w:rsidRPr="00A21082">
              <w:rPr>
                <w:rFonts w:ascii="Arial" w:hAnsi="Arial"/>
                <w:sz w:val="18"/>
              </w:rPr>
              <w:t>-95</w:t>
            </w:r>
          </w:p>
        </w:tc>
        <w:tc>
          <w:tcPr>
            <w:tcW w:w="2207" w:type="dxa"/>
            <w:gridSpan w:val="3"/>
          </w:tcPr>
          <w:p w:rsidR="0036091C" w:rsidRPr="00A21082" w:rsidRDefault="0036091C" w:rsidP="0036091C">
            <w:pPr>
              <w:keepLines/>
              <w:spacing w:after="0"/>
              <w:jc w:val="center"/>
              <w:rPr>
                <w:rFonts w:ascii="Arial" w:hAnsi="Arial"/>
                <w:sz w:val="18"/>
              </w:rPr>
            </w:pPr>
            <w:r w:rsidRPr="00A21082">
              <w:rPr>
                <w:rFonts w:ascii="Arial" w:hAnsi="Arial"/>
                <w:sz w:val="18"/>
              </w:rPr>
              <w:t>-95</w:t>
            </w:r>
          </w:p>
        </w:tc>
      </w:tr>
      <w:tr w:rsidR="0036091C" w:rsidRPr="00A21082" w:rsidTr="0036091C">
        <w:trPr>
          <w:cantSplit/>
          <w:trHeight w:val="92"/>
        </w:trPr>
        <w:tc>
          <w:tcPr>
            <w:tcW w:w="2628" w:type="dxa"/>
            <w:gridSpan w:val="2"/>
            <w:vMerge w:val="restart"/>
          </w:tcPr>
          <w:p w:rsidR="0036091C" w:rsidRPr="00A21082" w:rsidRDefault="0036091C" w:rsidP="0036091C">
            <w:pPr>
              <w:keepLines/>
              <w:spacing w:after="0"/>
              <w:rPr>
                <w:rFonts w:ascii="Arial" w:hAnsi="Arial" w:cs="v4.2.0"/>
                <w:sz w:val="18"/>
              </w:rPr>
            </w:pPr>
            <w:r w:rsidRPr="00A21082">
              <w:rPr>
                <w:rFonts w:ascii="Arial" w:hAnsi="Arial" w:cs="v4.2.0"/>
                <w:sz w:val="18"/>
              </w:rPr>
              <w:t>SS-RSRP</w:t>
            </w:r>
            <w:r w:rsidRPr="00A21082">
              <w:rPr>
                <w:rFonts w:ascii="Arial" w:hAnsi="Arial"/>
                <w:sz w:val="18"/>
                <w:vertAlign w:val="superscript"/>
              </w:rPr>
              <w:t xml:space="preserve"> Note 3</w:t>
            </w:r>
          </w:p>
        </w:tc>
        <w:tc>
          <w:tcPr>
            <w:tcW w:w="877" w:type="dxa"/>
            <w:vMerge w:val="restart"/>
          </w:tcPr>
          <w:p w:rsidR="0036091C" w:rsidRPr="00A21082" w:rsidRDefault="0036091C" w:rsidP="0036091C">
            <w:pPr>
              <w:keepLines/>
              <w:spacing w:after="0"/>
              <w:jc w:val="center"/>
              <w:rPr>
                <w:rFonts w:ascii="Arial" w:hAnsi="Arial"/>
                <w:sz w:val="18"/>
              </w:rPr>
            </w:pPr>
            <w:r w:rsidRPr="00A21082">
              <w:rPr>
                <w:rFonts w:ascii="Arial" w:hAnsi="Arial"/>
                <w:sz w:val="18"/>
              </w:rPr>
              <w:t>dBm/SCS</w:t>
            </w: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1,2</w:t>
            </w:r>
          </w:p>
        </w:tc>
        <w:tc>
          <w:tcPr>
            <w:tcW w:w="984" w:type="dxa"/>
          </w:tcPr>
          <w:p w:rsidR="0036091C" w:rsidRPr="00A21082" w:rsidRDefault="0036091C" w:rsidP="0036091C">
            <w:pPr>
              <w:keepLines/>
              <w:spacing w:after="0"/>
              <w:jc w:val="center"/>
              <w:rPr>
                <w:rFonts w:ascii="Arial" w:hAnsi="Arial"/>
                <w:sz w:val="18"/>
              </w:rPr>
            </w:pPr>
            <w:r w:rsidRPr="00A21082">
              <w:rPr>
                <w:rFonts w:ascii="Arial" w:hAnsi="Arial"/>
                <w:sz w:val="18"/>
              </w:rPr>
              <w:t>-94</w:t>
            </w:r>
          </w:p>
        </w:tc>
        <w:tc>
          <w:tcPr>
            <w:tcW w:w="975" w:type="dxa"/>
            <w:gridSpan w:val="2"/>
          </w:tcPr>
          <w:p w:rsidR="0036091C" w:rsidRPr="00A21082" w:rsidRDefault="0036091C" w:rsidP="0036091C">
            <w:pPr>
              <w:keepLines/>
              <w:spacing w:after="0"/>
              <w:jc w:val="center"/>
              <w:rPr>
                <w:rFonts w:ascii="Arial" w:hAnsi="Arial"/>
                <w:sz w:val="18"/>
              </w:rPr>
            </w:pPr>
            <w:r w:rsidRPr="00A21082">
              <w:rPr>
                <w:rFonts w:ascii="Arial" w:hAnsi="Arial"/>
                <w:sz w:val="18"/>
              </w:rPr>
              <w:t>-94</w:t>
            </w:r>
          </w:p>
        </w:tc>
        <w:tc>
          <w:tcPr>
            <w:tcW w:w="993" w:type="dxa"/>
          </w:tcPr>
          <w:p w:rsidR="0036091C" w:rsidRPr="00A21082" w:rsidRDefault="0036091C" w:rsidP="0036091C">
            <w:pPr>
              <w:keepLines/>
              <w:spacing w:after="0"/>
              <w:jc w:val="center"/>
              <w:rPr>
                <w:rFonts w:ascii="Arial" w:hAnsi="Arial"/>
                <w:sz w:val="18"/>
              </w:rPr>
            </w:pPr>
            <w:r w:rsidRPr="00A21082">
              <w:rPr>
                <w:rFonts w:ascii="Arial" w:hAnsi="Arial"/>
                <w:sz w:val="18"/>
              </w:rPr>
              <w:t>-Infinity</w:t>
            </w:r>
          </w:p>
        </w:tc>
        <w:tc>
          <w:tcPr>
            <w:tcW w:w="1208" w:type="dxa"/>
          </w:tcPr>
          <w:p w:rsidR="0036091C" w:rsidRPr="00A21082" w:rsidRDefault="0036091C" w:rsidP="0036091C">
            <w:pPr>
              <w:keepLines/>
              <w:spacing w:after="0"/>
              <w:jc w:val="center"/>
              <w:rPr>
                <w:rFonts w:ascii="Arial" w:hAnsi="Arial"/>
                <w:sz w:val="18"/>
              </w:rPr>
            </w:pPr>
            <w:r w:rsidRPr="00A21082">
              <w:rPr>
                <w:rFonts w:ascii="Arial" w:hAnsi="Arial"/>
                <w:sz w:val="18"/>
              </w:rPr>
              <w:t>-91</w:t>
            </w:r>
          </w:p>
        </w:tc>
      </w:tr>
      <w:tr w:rsidR="0036091C" w:rsidRPr="00A21082" w:rsidTr="0036091C">
        <w:trPr>
          <w:cantSplit/>
          <w:trHeight w:val="92"/>
        </w:trPr>
        <w:tc>
          <w:tcPr>
            <w:tcW w:w="2628" w:type="dxa"/>
            <w:gridSpan w:val="2"/>
            <w:vMerge/>
          </w:tcPr>
          <w:p w:rsidR="0036091C" w:rsidRPr="00A21082" w:rsidRDefault="0036091C" w:rsidP="0036091C">
            <w:pPr>
              <w:keepLines/>
              <w:spacing w:after="0"/>
              <w:rPr>
                <w:rFonts w:ascii="Arial" w:hAnsi="Arial"/>
                <w:sz w:val="18"/>
              </w:rPr>
            </w:pPr>
          </w:p>
        </w:tc>
        <w:tc>
          <w:tcPr>
            <w:tcW w:w="877" w:type="dxa"/>
            <w:vMerge/>
          </w:tcPr>
          <w:p w:rsidR="0036091C" w:rsidRPr="00A21082" w:rsidRDefault="0036091C" w:rsidP="0036091C">
            <w:pPr>
              <w:keepLines/>
              <w:spacing w:after="0"/>
              <w:jc w:val="center"/>
              <w:rPr>
                <w:rFonts w:ascii="Arial" w:hAnsi="Arial"/>
                <w:sz w:val="18"/>
              </w:rPr>
            </w:pP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3</w:t>
            </w:r>
          </w:p>
        </w:tc>
        <w:tc>
          <w:tcPr>
            <w:tcW w:w="984" w:type="dxa"/>
          </w:tcPr>
          <w:p w:rsidR="0036091C" w:rsidRPr="00A21082" w:rsidRDefault="0036091C" w:rsidP="0036091C">
            <w:pPr>
              <w:keepLines/>
              <w:spacing w:after="0"/>
              <w:jc w:val="center"/>
              <w:rPr>
                <w:rFonts w:ascii="Arial" w:hAnsi="Arial"/>
                <w:sz w:val="18"/>
              </w:rPr>
            </w:pPr>
            <w:r w:rsidRPr="00A21082">
              <w:rPr>
                <w:rFonts w:ascii="Arial" w:hAnsi="Arial"/>
                <w:sz w:val="18"/>
              </w:rPr>
              <w:t>-91</w:t>
            </w:r>
          </w:p>
        </w:tc>
        <w:tc>
          <w:tcPr>
            <w:tcW w:w="975" w:type="dxa"/>
            <w:gridSpan w:val="2"/>
          </w:tcPr>
          <w:p w:rsidR="0036091C" w:rsidRPr="00A21082" w:rsidRDefault="0036091C" w:rsidP="0036091C">
            <w:pPr>
              <w:keepLines/>
              <w:spacing w:after="0"/>
              <w:jc w:val="center"/>
              <w:rPr>
                <w:rFonts w:ascii="Arial" w:hAnsi="Arial"/>
                <w:sz w:val="18"/>
              </w:rPr>
            </w:pPr>
            <w:r w:rsidRPr="00A21082">
              <w:rPr>
                <w:rFonts w:ascii="Arial" w:hAnsi="Arial"/>
                <w:sz w:val="18"/>
              </w:rPr>
              <w:t>-91</w:t>
            </w:r>
          </w:p>
        </w:tc>
        <w:tc>
          <w:tcPr>
            <w:tcW w:w="993" w:type="dxa"/>
          </w:tcPr>
          <w:p w:rsidR="0036091C" w:rsidRPr="00A21082" w:rsidRDefault="0036091C" w:rsidP="0036091C">
            <w:pPr>
              <w:keepLines/>
              <w:spacing w:after="0"/>
              <w:jc w:val="center"/>
              <w:rPr>
                <w:rFonts w:ascii="Arial" w:hAnsi="Arial"/>
                <w:sz w:val="18"/>
              </w:rPr>
            </w:pPr>
            <w:r w:rsidRPr="00A21082">
              <w:rPr>
                <w:rFonts w:ascii="Arial" w:hAnsi="Arial"/>
                <w:sz w:val="18"/>
              </w:rPr>
              <w:t>-Infinity</w:t>
            </w:r>
          </w:p>
        </w:tc>
        <w:tc>
          <w:tcPr>
            <w:tcW w:w="1208" w:type="dxa"/>
          </w:tcPr>
          <w:p w:rsidR="0036091C" w:rsidRPr="00A21082" w:rsidRDefault="0036091C" w:rsidP="0036091C">
            <w:pPr>
              <w:keepLines/>
              <w:spacing w:after="0"/>
              <w:jc w:val="center"/>
              <w:rPr>
                <w:rFonts w:ascii="Arial" w:hAnsi="Arial"/>
                <w:sz w:val="18"/>
              </w:rPr>
            </w:pPr>
            <w:r w:rsidRPr="00A21082">
              <w:rPr>
                <w:rFonts w:ascii="Arial" w:hAnsi="Arial"/>
                <w:sz w:val="18"/>
              </w:rPr>
              <w:t>-88</w:t>
            </w:r>
          </w:p>
        </w:tc>
      </w:tr>
      <w:tr w:rsidR="0036091C" w:rsidRPr="00A21082" w:rsidTr="0036091C">
        <w:trPr>
          <w:cantSplit/>
          <w:trHeight w:val="94"/>
        </w:trPr>
        <w:tc>
          <w:tcPr>
            <w:tcW w:w="2628" w:type="dxa"/>
            <w:gridSpan w:val="2"/>
          </w:tcPr>
          <w:p w:rsidR="0036091C" w:rsidRPr="00A21082" w:rsidRDefault="0036091C" w:rsidP="0036091C">
            <w:pPr>
              <w:keepLines/>
              <w:spacing w:after="0"/>
              <w:rPr>
                <w:rFonts w:ascii="Arial" w:hAnsi="Arial"/>
                <w:sz w:val="18"/>
              </w:rPr>
            </w:pPr>
            <w:r w:rsidRPr="00A21082">
              <w:rPr>
                <w:rFonts w:ascii="Arial" w:hAnsi="Arial"/>
                <w:position w:val="-12"/>
                <w:sz w:val="18"/>
              </w:rPr>
              <w:object w:dxaOrig="620" w:dyaOrig="380">
                <v:shape id="_x0000_i1027" type="#_x0000_t75" style="width:22pt;height:14.5pt" o:ole="" fillcolor="window">
                  <v:imagedata r:id="rId14" o:title=""/>
                </v:shape>
                <o:OLEObject Type="Embed" ProgID="Equation.3" ShapeID="_x0000_i1027" DrawAspect="Content" ObjectID="_1627478970" r:id="rId15"/>
              </w:object>
            </w:r>
          </w:p>
        </w:tc>
        <w:tc>
          <w:tcPr>
            <w:tcW w:w="877" w:type="dxa"/>
          </w:tcPr>
          <w:p w:rsidR="0036091C" w:rsidRPr="00A21082" w:rsidRDefault="0036091C" w:rsidP="0036091C">
            <w:pPr>
              <w:keepLines/>
              <w:spacing w:after="0"/>
              <w:jc w:val="center"/>
              <w:rPr>
                <w:rFonts w:ascii="Arial" w:hAnsi="Arial"/>
                <w:sz w:val="18"/>
              </w:rPr>
            </w:pPr>
            <w:r w:rsidRPr="00A21082">
              <w:rPr>
                <w:rFonts w:ascii="Arial" w:hAnsi="Arial"/>
                <w:sz w:val="18"/>
              </w:rPr>
              <w:t>dB</w:t>
            </w: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 1,2,3,4,5,6</w:t>
            </w:r>
          </w:p>
        </w:tc>
        <w:tc>
          <w:tcPr>
            <w:tcW w:w="984" w:type="dxa"/>
          </w:tcPr>
          <w:p w:rsidR="0036091C" w:rsidRPr="00A21082" w:rsidDel="004B51DC" w:rsidRDefault="0036091C" w:rsidP="0036091C">
            <w:pPr>
              <w:keepLines/>
              <w:spacing w:after="0"/>
              <w:jc w:val="center"/>
              <w:rPr>
                <w:rFonts w:ascii="Arial" w:hAnsi="Arial"/>
                <w:sz w:val="18"/>
              </w:rPr>
            </w:pPr>
            <w:r w:rsidRPr="00A21082">
              <w:rPr>
                <w:rFonts w:ascii="Arial" w:hAnsi="Arial"/>
                <w:sz w:val="18"/>
              </w:rPr>
              <w:t>4</w:t>
            </w:r>
          </w:p>
        </w:tc>
        <w:tc>
          <w:tcPr>
            <w:tcW w:w="975" w:type="dxa"/>
            <w:gridSpan w:val="2"/>
          </w:tcPr>
          <w:p w:rsidR="0036091C" w:rsidRPr="00A21082" w:rsidDel="004B51DC" w:rsidRDefault="0036091C" w:rsidP="0036091C">
            <w:pPr>
              <w:keepLines/>
              <w:spacing w:after="0"/>
              <w:jc w:val="center"/>
              <w:rPr>
                <w:rFonts w:ascii="Arial" w:hAnsi="Arial"/>
                <w:sz w:val="18"/>
              </w:rPr>
            </w:pPr>
            <w:r w:rsidRPr="00A21082">
              <w:rPr>
                <w:rFonts w:ascii="Arial" w:hAnsi="Arial"/>
                <w:sz w:val="18"/>
              </w:rPr>
              <w:t>4</w:t>
            </w:r>
          </w:p>
        </w:tc>
        <w:tc>
          <w:tcPr>
            <w:tcW w:w="993" w:type="dxa"/>
          </w:tcPr>
          <w:p w:rsidR="0036091C" w:rsidRPr="00A21082" w:rsidDel="00B36E6D" w:rsidRDefault="0036091C" w:rsidP="0036091C">
            <w:pPr>
              <w:keepLines/>
              <w:spacing w:after="0"/>
              <w:jc w:val="center"/>
              <w:rPr>
                <w:rFonts w:ascii="Arial" w:hAnsi="Arial"/>
                <w:sz w:val="18"/>
              </w:rPr>
            </w:pPr>
            <w:r w:rsidRPr="00A21082">
              <w:rPr>
                <w:rFonts w:ascii="Arial" w:hAnsi="Arial"/>
                <w:sz w:val="18"/>
              </w:rPr>
              <w:t>-Infinity</w:t>
            </w:r>
          </w:p>
        </w:tc>
        <w:tc>
          <w:tcPr>
            <w:tcW w:w="1208" w:type="dxa"/>
          </w:tcPr>
          <w:p w:rsidR="0036091C" w:rsidRPr="00A21082" w:rsidDel="004B51DC" w:rsidRDefault="0036091C" w:rsidP="0036091C">
            <w:pPr>
              <w:keepLines/>
              <w:spacing w:after="0"/>
              <w:jc w:val="center"/>
              <w:rPr>
                <w:rFonts w:ascii="Arial" w:hAnsi="Arial"/>
                <w:sz w:val="18"/>
              </w:rPr>
            </w:pPr>
            <w:r w:rsidRPr="00A21082">
              <w:rPr>
                <w:rFonts w:ascii="Arial" w:hAnsi="Arial"/>
                <w:sz w:val="18"/>
              </w:rPr>
              <w:t>7</w:t>
            </w:r>
          </w:p>
        </w:tc>
      </w:tr>
      <w:tr w:rsidR="0036091C" w:rsidRPr="00A21082" w:rsidTr="0036091C">
        <w:trPr>
          <w:cantSplit/>
          <w:trHeight w:val="94"/>
        </w:trPr>
        <w:tc>
          <w:tcPr>
            <w:tcW w:w="2628" w:type="dxa"/>
            <w:gridSpan w:val="2"/>
          </w:tcPr>
          <w:p w:rsidR="0036091C" w:rsidRPr="00A21082" w:rsidRDefault="0036091C" w:rsidP="0036091C">
            <w:pPr>
              <w:keepLines/>
              <w:spacing w:after="0"/>
              <w:rPr>
                <w:rFonts w:ascii="Arial" w:hAnsi="Arial"/>
                <w:sz w:val="18"/>
              </w:rPr>
            </w:pPr>
            <w:r w:rsidRPr="00A21082">
              <w:rPr>
                <w:rFonts w:ascii="Arial" w:hAnsi="Arial"/>
                <w:position w:val="-12"/>
                <w:sz w:val="18"/>
              </w:rPr>
              <w:object w:dxaOrig="800" w:dyaOrig="380">
                <v:shape id="_x0000_i1028" type="#_x0000_t75" style="width:28.5pt;height:14.5pt" o:ole="" fillcolor="window">
                  <v:imagedata r:id="rId16" o:title=""/>
                </v:shape>
                <o:OLEObject Type="Embed" ProgID="Equation.3" ShapeID="_x0000_i1028" DrawAspect="Content" ObjectID="_1627478971" r:id="rId17"/>
              </w:object>
            </w:r>
          </w:p>
        </w:tc>
        <w:tc>
          <w:tcPr>
            <w:tcW w:w="877" w:type="dxa"/>
          </w:tcPr>
          <w:p w:rsidR="0036091C" w:rsidRPr="00A21082" w:rsidRDefault="0036091C" w:rsidP="0036091C">
            <w:pPr>
              <w:keepLines/>
              <w:spacing w:after="0"/>
              <w:jc w:val="center"/>
              <w:rPr>
                <w:rFonts w:ascii="Arial" w:hAnsi="Arial"/>
                <w:sz w:val="18"/>
              </w:rPr>
            </w:pPr>
            <w:r w:rsidRPr="00A21082">
              <w:rPr>
                <w:rFonts w:ascii="Arial" w:hAnsi="Arial"/>
                <w:sz w:val="18"/>
              </w:rPr>
              <w:t>dB</w:t>
            </w: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 1,2,3</w:t>
            </w:r>
          </w:p>
        </w:tc>
        <w:tc>
          <w:tcPr>
            <w:tcW w:w="984" w:type="dxa"/>
          </w:tcPr>
          <w:p w:rsidR="0036091C" w:rsidRPr="00A21082" w:rsidDel="004B51DC" w:rsidRDefault="0036091C" w:rsidP="0036091C">
            <w:pPr>
              <w:keepLines/>
              <w:spacing w:after="0"/>
              <w:jc w:val="center"/>
              <w:rPr>
                <w:rFonts w:ascii="Arial" w:hAnsi="Arial"/>
                <w:sz w:val="18"/>
              </w:rPr>
            </w:pPr>
            <w:r w:rsidRPr="00A21082">
              <w:rPr>
                <w:rFonts w:ascii="Arial" w:hAnsi="Arial"/>
                <w:sz w:val="18"/>
              </w:rPr>
              <w:t>4</w:t>
            </w:r>
          </w:p>
        </w:tc>
        <w:tc>
          <w:tcPr>
            <w:tcW w:w="975" w:type="dxa"/>
            <w:gridSpan w:val="2"/>
          </w:tcPr>
          <w:p w:rsidR="0036091C" w:rsidRPr="00A21082" w:rsidDel="004B51DC" w:rsidRDefault="0036091C" w:rsidP="0036091C">
            <w:pPr>
              <w:keepLines/>
              <w:spacing w:after="0"/>
              <w:jc w:val="center"/>
              <w:rPr>
                <w:rFonts w:ascii="Arial" w:hAnsi="Arial"/>
                <w:sz w:val="18"/>
              </w:rPr>
            </w:pPr>
            <w:r w:rsidRPr="00A21082">
              <w:rPr>
                <w:rFonts w:ascii="Arial" w:hAnsi="Arial"/>
                <w:sz w:val="18"/>
              </w:rPr>
              <w:t>4</w:t>
            </w:r>
          </w:p>
        </w:tc>
        <w:tc>
          <w:tcPr>
            <w:tcW w:w="993" w:type="dxa"/>
          </w:tcPr>
          <w:p w:rsidR="0036091C" w:rsidRPr="00A21082" w:rsidDel="00B36E6D" w:rsidRDefault="0036091C" w:rsidP="0036091C">
            <w:pPr>
              <w:keepLines/>
              <w:spacing w:after="0"/>
              <w:jc w:val="center"/>
              <w:rPr>
                <w:rFonts w:ascii="Arial" w:hAnsi="Arial"/>
                <w:sz w:val="18"/>
              </w:rPr>
            </w:pPr>
            <w:r w:rsidRPr="00A21082">
              <w:rPr>
                <w:rFonts w:ascii="Arial" w:hAnsi="Arial"/>
                <w:sz w:val="18"/>
              </w:rPr>
              <w:t>-Infinity</w:t>
            </w:r>
          </w:p>
        </w:tc>
        <w:tc>
          <w:tcPr>
            <w:tcW w:w="1208" w:type="dxa"/>
          </w:tcPr>
          <w:p w:rsidR="0036091C" w:rsidRPr="00A21082" w:rsidDel="004B51DC" w:rsidRDefault="0036091C" w:rsidP="0036091C">
            <w:pPr>
              <w:keepLines/>
              <w:spacing w:after="0"/>
              <w:jc w:val="center"/>
              <w:rPr>
                <w:rFonts w:ascii="Arial" w:hAnsi="Arial"/>
                <w:sz w:val="18"/>
              </w:rPr>
            </w:pPr>
            <w:r w:rsidRPr="00A21082">
              <w:rPr>
                <w:rFonts w:ascii="Arial" w:hAnsi="Arial"/>
                <w:sz w:val="18"/>
              </w:rPr>
              <w:t>7</w:t>
            </w:r>
          </w:p>
        </w:tc>
      </w:tr>
      <w:tr w:rsidR="00432A7E" w:rsidRPr="00A21082" w:rsidTr="00ED74B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 w:author="Jakub Kolodziej" w:date="2019-06-28T15:2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7" w:author="Jakub Kolodziej" w:date="2019-06-28T15:20:00Z">
            <w:trPr>
              <w:cantSplit/>
              <w:trHeight w:val="94"/>
            </w:trPr>
          </w:trPrChange>
        </w:trPr>
        <w:tc>
          <w:tcPr>
            <w:tcW w:w="2628" w:type="dxa"/>
            <w:gridSpan w:val="2"/>
            <w:vMerge w:val="restart"/>
            <w:tcPrChange w:id="8" w:author="Jakub Kolodziej" w:date="2019-06-28T15:20:00Z">
              <w:tcPr>
                <w:tcW w:w="2628" w:type="dxa"/>
                <w:gridSpan w:val="2"/>
                <w:vMerge w:val="restart"/>
              </w:tcPr>
            </w:tcPrChange>
          </w:tcPr>
          <w:p w:rsidR="00432A7E" w:rsidRPr="00A21082" w:rsidRDefault="00432A7E" w:rsidP="00432A7E">
            <w:pPr>
              <w:keepLines/>
              <w:spacing w:after="0"/>
              <w:rPr>
                <w:rFonts w:ascii="Arial" w:hAnsi="Arial"/>
                <w:sz w:val="18"/>
              </w:rPr>
            </w:pPr>
            <w:r w:rsidRPr="00A21082">
              <w:rPr>
                <w:rFonts w:ascii="Arial" w:hAnsi="Arial"/>
                <w:sz w:val="18"/>
              </w:rPr>
              <w:t>Io</w:t>
            </w:r>
            <w:r w:rsidRPr="00A21082">
              <w:rPr>
                <w:rFonts w:ascii="Arial" w:hAnsi="Arial"/>
                <w:sz w:val="18"/>
                <w:vertAlign w:val="superscript"/>
              </w:rPr>
              <w:t>Note3</w:t>
            </w:r>
          </w:p>
        </w:tc>
        <w:tc>
          <w:tcPr>
            <w:tcW w:w="877" w:type="dxa"/>
            <w:tcPrChange w:id="9" w:author="Jakub Kolodziej" w:date="2019-06-28T15:20:00Z">
              <w:tcPr>
                <w:tcW w:w="877" w:type="dxa"/>
              </w:tcPr>
            </w:tcPrChange>
          </w:tcPr>
          <w:p w:rsidR="00432A7E" w:rsidRPr="00A21082" w:rsidRDefault="00432A7E" w:rsidP="00432A7E">
            <w:pPr>
              <w:keepLines/>
              <w:spacing w:after="0"/>
              <w:jc w:val="center"/>
              <w:rPr>
                <w:rFonts w:ascii="Arial" w:hAnsi="Arial"/>
                <w:sz w:val="18"/>
              </w:rPr>
            </w:pPr>
            <w:r w:rsidRPr="00A21082">
              <w:rPr>
                <w:rFonts w:ascii="Arial" w:hAnsi="Arial"/>
                <w:sz w:val="18"/>
              </w:rPr>
              <w:t>dBm/9.36MHz</w:t>
            </w:r>
          </w:p>
        </w:tc>
        <w:tc>
          <w:tcPr>
            <w:tcW w:w="1281" w:type="dxa"/>
            <w:tcPrChange w:id="10" w:author="Jakub Kolodziej" w:date="2019-06-28T15:20:00Z">
              <w:tcPr>
                <w:tcW w:w="1281" w:type="dxa"/>
              </w:tcPr>
            </w:tcPrChange>
          </w:tcPr>
          <w:p w:rsidR="00432A7E" w:rsidRPr="00A21082" w:rsidRDefault="00432A7E" w:rsidP="00432A7E">
            <w:pPr>
              <w:keepLines/>
              <w:spacing w:after="0"/>
              <w:jc w:val="center"/>
              <w:rPr>
                <w:rFonts w:ascii="Arial" w:hAnsi="Arial"/>
                <w:sz w:val="18"/>
              </w:rPr>
            </w:pPr>
            <w:r w:rsidRPr="00A21082">
              <w:rPr>
                <w:rFonts w:ascii="Arial" w:hAnsi="Arial"/>
                <w:sz w:val="18"/>
              </w:rPr>
              <w:t>Config 1,2</w:t>
            </w:r>
          </w:p>
        </w:tc>
        <w:tc>
          <w:tcPr>
            <w:tcW w:w="984" w:type="dxa"/>
            <w:tcPrChange w:id="11" w:author="Jakub Kolodziej" w:date="2019-06-28T15:20:00Z">
              <w:tcPr>
                <w:tcW w:w="984" w:type="dxa"/>
              </w:tcPr>
            </w:tcPrChange>
          </w:tcPr>
          <w:p w:rsidR="00432A7E" w:rsidRPr="00A21082" w:rsidRDefault="00432A7E" w:rsidP="00432A7E">
            <w:pPr>
              <w:keepLines/>
              <w:spacing w:after="0"/>
              <w:jc w:val="center"/>
              <w:rPr>
                <w:rFonts w:ascii="Arial" w:hAnsi="Arial"/>
                <w:sz w:val="18"/>
              </w:rPr>
            </w:pPr>
            <w:r w:rsidRPr="00A21082">
              <w:rPr>
                <w:rFonts w:ascii="Arial" w:hAnsi="Arial"/>
                <w:sz w:val="18"/>
              </w:rPr>
              <w:t>-64.59</w:t>
            </w:r>
          </w:p>
        </w:tc>
        <w:tc>
          <w:tcPr>
            <w:tcW w:w="975" w:type="dxa"/>
            <w:gridSpan w:val="2"/>
            <w:tcPrChange w:id="12" w:author="Jakub Kolodziej" w:date="2019-06-28T15:20:00Z">
              <w:tcPr>
                <w:tcW w:w="975" w:type="dxa"/>
                <w:gridSpan w:val="2"/>
              </w:tcPr>
            </w:tcPrChange>
          </w:tcPr>
          <w:p w:rsidR="00432A7E" w:rsidRPr="00A21082" w:rsidRDefault="00432A7E" w:rsidP="00432A7E">
            <w:pPr>
              <w:keepLines/>
              <w:spacing w:after="0"/>
              <w:jc w:val="center"/>
              <w:rPr>
                <w:rFonts w:ascii="Arial" w:hAnsi="Arial"/>
                <w:sz w:val="18"/>
              </w:rPr>
            </w:pPr>
            <w:r w:rsidRPr="00A21082">
              <w:rPr>
                <w:rFonts w:ascii="Arial" w:hAnsi="Arial"/>
                <w:sz w:val="18"/>
              </w:rPr>
              <w:t>-64.59</w:t>
            </w:r>
          </w:p>
        </w:tc>
        <w:tc>
          <w:tcPr>
            <w:tcW w:w="993" w:type="dxa"/>
            <w:tcPrChange w:id="13" w:author="Jakub Kolodziej" w:date="2019-06-28T15:20:00Z">
              <w:tcPr>
                <w:tcW w:w="993" w:type="dxa"/>
                <w:vAlign w:val="bottom"/>
              </w:tcPr>
            </w:tcPrChange>
          </w:tcPr>
          <w:p w:rsidR="00432A7E" w:rsidRPr="00A21082" w:rsidRDefault="00432A7E" w:rsidP="00432A7E">
            <w:pPr>
              <w:keepLines/>
              <w:spacing w:after="0"/>
              <w:jc w:val="center"/>
              <w:rPr>
                <w:rFonts w:ascii="Arial" w:hAnsi="Arial"/>
                <w:sz w:val="18"/>
              </w:rPr>
            </w:pPr>
            <w:r w:rsidRPr="00A21082">
              <w:rPr>
                <w:rFonts w:ascii="Arial" w:hAnsi="Arial"/>
                <w:sz w:val="18"/>
                <w:rPrChange w:id="14" w:author="Jakub Kolodziej" w:date="2019-06-28T15:22:00Z">
                  <w:rPr>
                    <w:rFonts w:ascii="Calibri" w:hAnsi="Calibri" w:cs="Calibri"/>
                    <w:color w:val="000000"/>
                    <w:sz w:val="22"/>
                    <w:szCs w:val="22"/>
                  </w:rPr>
                </w:rPrChange>
              </w:rPr>
              <w:t>-70.05</w:t>
            </w:r>
          </w:p>
        </w:tc>
        <w:tc>
          <w:tcPr>
            <w:tcW w:w="1208" w:type="dxa"/>
            <w:tcPrChange w:id="15" w:author="Jakub Kolodziej" w:date="2019-06-28T15:20:00Z">
              <w:tcPr>
                <w:tcW w:w="1208" w:type="dxa"/>
              </w:tcPr>
            </w:tcPrChange>
          </w:tcPr>
          <w:p w:rsidR="00432A7E" w:rsidRPr="00A21082" w:rsidRDefault="00432A7E" w:rsidP="00432A7E">
            <w:pPr>
              <w:keepLines/>
              <w:spacing w:after="0"/>
              <w:jc w:val="center"/>
              <w:rPr>
                <w:rFonts w:ascii="Arial" w:hAnsi="Arial"/>
                <w:sz w:val="18"/>
              </w:rPr>
            </w:pPr>
            <w:r w:rsidRPr="00A21082">
              <w:rPr>
                <w:rFonts w:ascii="Arial" w:hAnsi="Arial"/>
                <w:sz w:val="18"/>
              </w:rPr>
              <w:t>-62.26</w:t>
            </w:r>
          </w:p>
        </w:tc>
      </w:tr>
      <w:tr w:rsidR="00432A7E" w:rsidRPr="00A21082" w:rsidTr="00ED74B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Jakub Kolodziej" w:date="2019-06-28T15:2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17" w:author="Jakub Kolodziej" w:date="2019-06-28T15:20:00Z">
            <w:trPr>
              <w:cantSplit/>
              <w:trHeight w:val="94"/>
            </w:trPr>
          </w:trPrChange>
        </w:trPr>
        <w:tc>
          <w:tcPr>
            <w:tcW w:w="2628" w:type="dxa"/>
            <w:gridSpan w:val="2"/>
            <w:vMerge/>
            <w:tcPrChange w:id="18" w:author="Jakub Kolodziej" w:date="2019-06-28T15:20:00Z">
              <w:tcPr>
                <w:tcW w:w="2628" w:type="dxa"/>
                <w:gridSpan w:val="2"/>
                <w:vMerge/>
              </w:tcPr>
            </w:tcPrChange>
          </w:tcPr>
          <w:p w:rsidR="00432A7E" w:rsidRPr="00A21082" w:rsidRDefault="00432A7E" w:rsidP="00432A7E">
            <w:pPr>
              <w:keepLines/>
              <w:spacing w:after="0"/>
              <w:rPr>
                <w:rFonts w:ascii="Arial" w:hAnsi="Arial"/>
                <w:sz w:val="18"/>
              </w:rPr>
            </w:pPr>
          </w:p>
        </w:tc>
        <w:tc>
          <w:tcPr>
            <w:tcW w:w="877" w:type="dxa"/>
            <w:tcPrChange w:id="19" w:author="Jakub Kolodziej" w:date="2019-06-28T15:20:00Z">
              <w:tcPr>
                <w:tcW w:w="877" w:type="dxa"/>
              </w:tcPr>
            </w:tcPrChange>
          </w:tcPr>
          <w:p w:rsidR="00432A7E" w:rsidRPr="00A21082" w:rsidRDefault="00432A7E" w:rsidP="00432A7E">
            <w:pPr>
              <w:keepLines/>
              <w:spacing w:after="0"/>
              <w:jc w:val="center"/>
              <w:rPr>
                <w:rFonts w:ascii="Arial" w:hAnsi="Arial"/>
                <w:sz w:val="18"/>
              </w:rPr>
            </w:pPr>
            <w:r w:rsidRPr="00A21082">
              <w:rPr>
                <w:rFonts w:ascii="Arial" w:hAnsi="Arial"/>
                <w:sz w:val="18"/>
              </w:rPr>
              <w:t>dBm/38.16MHz</w:t>
            </w:r>
          </w:p>
        </w:tc>
        <w:tc>
          <w:tcPr>
            <w:tcW w:w="1281" w:type="dxa"/>
            <w:tcPrChange w:id="20" w:author="Jakub Kolodziej" w:date="2019-06-28T15:20:00Z">
              <w:tcPr>
                <w:tcW w:w="1281" w:type="dxa"/>
              </w:tcPr>
            </w:tcPrChange>
          </w:tcPr>
          <w:p w:rsidR="00432A7E" w:rsidRPr="00A21082" w:rsidRDefault="00432A7E" w:rsidP="00432A7E">
            <w:pPr>
              <w:keepLines/>
              <w:spacing w:after="0"/>
              <w:jc w:val="center"/>
              <w:rPr>
                <w:rFonts w:ascii="Arial" w:hAnsi="Arial"/>
                <w:sz w:val="18"/>
              </w:rPr>
            </w:pPr>
            <w:r w:rsidRPr="00A21082">
              <w:rPr>
                <w:rFonts w:ascii="Arial" w:hAnsi="Arial"/>
                <w:sz w:val="18"/>
              </w:rPr>
              <w:t>Config 3</w:t>
            </w:r>
          </w:p>
        </w:tc>
        <w:tc>
          <w:tcPr>
            <w:tcW w:w="984" w:type="dxa"/>
            <w:tcPrChange w:id="21" w:author="Jakub Kolodziej" w:date="2019-06-28T15:20:00Z">
              <w:tcPr>
                <w:tcW w:w="984" w:type="dxa"/>
              </w:tcPr>
            </w:tcPrChange>
          </w:tcPr>
          <w:p w:rsidR="00432A7E" w:rsidRPr="00A21082" w:rsidRDefault="00432A7E" w:rsidP="00432A7E">
            <w:pPr>
              <w:keepLines/>
              <w:spacing w:after="0"/>
              <w:jc w:val="center"/>
              <w:rPr>
                <w:rFonts w:ascii="Arial" w:hAnsi="Arial"/>
                <w:sz w:val="18"/>
              </w:rPr>
            </w:pPr>
            <w:r w:rsidRPr="00A21082">
              <w:rPr>
                <w:rFonts w:ascii="Arial" w:hAnsi="Arial"/>
                <w:sz w:val="18"/>
              </w:rPr>
              <w:t>-58.49</w:t>
            </w:r>
          </w:p>
        </w:tc>
        <w:tc>
          <w:tcPr>
            <w:tcW w:w="975" w:type="dxa"/>
            <w:gridSpan w:val="2"/>
            <w:tcPrChange w:id="22" w:author="Jakub Kolodziej" w:date="2019-06-28T15:20:00Z">
              <w:tcPr>
                <w:tcW w:w="975" w:type="dxa"/>
                <w:gridSpan w:val="2"/>
              </w:tcPr>
            </w:tcPrChange>
          </w:tcPr>
          <w:p w:rsidR="00432A7E" w:rsidRPr="00A21082" w:rsidRDefault="00432A7E" w:rsidP="00432A7E">
            <w:pPr>
              <w:keepLines/>
              <w:spacing w:after="0"/>
              <w:jc w:val="center"/>
              <w:rPr>
                <w:rFonts w:ascii="Arial" w:hAnsi="Arial"/>
                <w:sz w:val="18"/>
              </w:rPr>
            </w:pPr>
            <w:r w:rsidRPr="00A21082">
              <w:rPr>
                <w:rFonts w:ascii="Arial" w:hAnsi="Arial"/>
                <w:sz w:val="18"/>
              </w:rPr>
              <w:t>-58.49</w:t>
            </w:r>
          </w:p>
        </w:tc>
        <w:tc>
          <w:tcPr>
            <w:tcW w:w="993" w:type="dxa"/>
            <w:tcPrChange w:id="23" w:author="Jakub Kolodziej" w:date="2019-06-28T15:20:00Z">
              <w:tcPr>
                <w:tcW w:w="993" w:type="dxa"/>
                <w:vAlign w:val="bottom"/>
              </w:tcPr>
            </w:tcPrChange>
          </w:tcPr>
          <w:p w:rsidR="00432A7E" w:rsidRPr="00A21082" w:rsidRDefault="00432A7E" w:rsidP="00432A7E">
            <w:pPr>
              <w:keepLines/>
              <w:spacing w:after="0"/>
              <w:jc w:val="center"/>
              <w:rPr>
                <w:rFonts w:ascii="Arial" w:hAnsi="Arial"/>
                <w:sz w:val="18"/>
              </w:rPr>
            </w:pPr>
            <w:r w:rsidRPr="00A21082">
              <w:rPr>
                <w:rFonts w:ascii="Arial" w:hAnsi="Arial"/>
                <w:sz w:val="18"/>
                <w:rPrChange w:id="24" w:author="Jakub Kolodziej" w:date="2019-06-28T15:22:00Z">
                  <w:rPr>
                    <w:rFonts w:ascii="Calibri" w:hAnsi="Calibri" w:cs="Calibri"/>
                    <w:color w:val="000000"/>
                    <w:sz w:val="22"/>
                    <w:szCs w:val="22"/>
                  </w:rPr>
                </w:rPrChange>
              </w:rPr>
              <w:t>-63.94</w:t>
            </w:r>
          </w:p>
        </w:tc>
        <w:tc>
          <w:tcPr>
            <w:tcW w:w="1208" w:type="dxa"/>
            <w:tcPrChange w:id="25" w:author="Jakub Kolodziej" w:date="2019-06-28T15:20:00Z">
              <w:tcPr>
                <w:tcW w:w="1208" w:type="dxa"/>
              </w:tcPr>
            </w:tcPrChange>
          </w:tcPr>
          <w:p w:rsidR="00432A7E" w:rsidRPr="00A21082" w:rsidRDefault="00432A7E" w:rsidP="00432A7E">
            <w:pPr>
              <w:keepLines/>
              <w:spacing w:after="0"/>
              <w:jc w:val="center"/>
              <w:rPr>
                <w:rFonts w:ascii="Arial" w:hAnsi="Arial"/>
                <w:sz w:val="18"/>
              </w:rPr>
            </w:pPr>
            <w:r w:rsidRPr="00A21082">
              <w:rPr>
                <w:rFonts w:ascii="Arial" w:hAnsi="Arial"/>
                <w:sz w:val="18"/>
              </w:rPr>
              <w:t>-56.15</w:t>
            </w:r>
          </w:p>
        </w:tc>
      </w:tr>
      <w:tr w:rsidR="0036091C" w:rsidRPr="00A21082" w:rsidTr="0036091C">
        <w:trPr>
          <w:cantSplit/>
          <w:trHeight w:val="150"/>
        </w:trPr>
        <w:tc>
          <w:tcPr>
            <w:tcW w:w="2628" w:type="dxa"/>
            <w:gridSpan w:val="2"/>
          </w:tcPr>
          <w:p w:rsidR="0036091C" w:rsidRPr="00A21082" w:rsidRDefault="0036091C" w:rsidP="0036091C">
            <w:pPr>
              <w:keepLines/>
              <w:spacing w:after="0"/>
              <w:rPr>
                <w:rFonts w:ascii="Arial" w:hAnsi="Arial"/>
                <w:sz w:val="18"/>
              </w:rPr>
            </w:pPr>
            <w:r w:rsidRPr="00A21082">
              <w:rPr>
                <w:rFonts w:ascii="Arial" w:hAnsi="Arial"/>
                <w:sz w:val="18"/>
              </w:rPr>
              <w:t xml:space="preserve">Propagation Condition </w:t>
            </w:r>
          </w:p>
        </w:tc>
        <w:tc>
          <w:tcPr>
            <w:tcW w:w="877" w:type="dxa"/>
          </w:tcPr>
          <w:p w:rsidR="0036091C" w:rsidRPr="00A21082" w:rsidRDefault="0036091C" w:rsidP="0036091C">
            <w:pPr>
              <w:keepLines/>
              <w:spacing w:after="0"/>
              <w:jc w:val="center"/>
              <w:rPr>
                <w:rFonts w:ascii="Arial" w:hAnsi="Arial"/>
                <w:sz w:val="18"/>
              </w:rPr>
            </w:pPr>
          </w:p>
        </w:tc>
        <w:tc>
          <w:tcPr>
            <w:tcW w:w="1281" w:type="dxa"/>
          </w:tcPr>
          <w:p w:rsidR="0036091C" w:rsidRPr="00A21082" w:rsidRDefault="0036091C" w:rsidP="0036091C">
            <w:pPr>
              <w:keepLines/>
              <w:spacing w:after="0"/>
              <w:jc w:val="center"/>
              <w:rPr>
                <w:rFonts w:ascii="Arial" w:hAnsi="Arial" w:cs="v4.2.0"/>
                <w:sz w:val="18"/>
              </w:rPr>
            </w:pPr>
            <w:r w:rsidRPr="00A21082">
              <w:rPr>
                <w:rFonts w:ascii="Arial" w:hAnsi="Arial"/>
                <w:sz w:val="18"/>
              </w:rPr>
              <w:t>Config 1,2,3</w:t>
            </w:r>
          </w:p>
        </w:tc>
        <w:tc>
          <w:tcPr>
            <w:tcW w:w="1953" w:type="dxa"/>
            <w:gridSpan w:val="2"/>
          </w:tcPr>
          <w:p w:rsidR="0036091C" w:rsidRPr="00A21082" w:rsidRDefault="0036091C" w:rsidP="0036091C">
            <w:pPr>
              <w:keepLines/>
              <w:spacing w:after="0"/>
              <w:jc w:val="center"/>
              <w:rPr>
                <w:rFonts w:ascii="Arial" w:hAnsi="Arial"/>
                <w:sz w:val="18"/>
              </w:rPr>
            </w:pPr>
            <w:r w:rsidRPr="00A21082">
              <w:rPr>
                <w:rFonts w:ascii="Arial" w:hAnsi="Arial" w:cs="v4.2.0"/>
                <w:sz w:val="18"/>
              </w:rPr>
              <w:t>AWGN</w:t>
            </w:r>
          </w:p>
        </w:tc>
        <w:tc>
          <w:tcPr>
            <w:tcW w:w="2207" w:type="dxa"/>
            <w:gridSpan w:val="3"/>
          </w:tcPr>
          <w:p w:rsidR="0036091C" w:rsidRPr="00A21082" w:rsidRDefault="0036091C" w:rsidP="0036091C">
            <w:pPr>
              <w:keepLines/>
              <w:spacing w:after="0"/>
              <w:jc w:val="center"/>
              <w:rPr>
                <w:rFonts w:ascii="Arial" w:hAnsi="Arial"/>
                <w:sz w:val="18"/>
              </w:rPr>
            </w:pPr>
            <w:r w:rsidRPr="00A21082">
              <w:rPr>
                <w:rFonts w:ascii="Arial" w:hAnsi="Arial"/>
                <w:sz w:val="18"/>
              </w:rPr>
              <w:t>AWGN</w:t>
            </w:r>
          </w:p>
        </w:tc>
      </w:tr>
      <w:tr w:rsidR="0036091C" w:rsidRPr="00A21082" w:rsidTr="0036091C">
        <w:trPr>
          <w:cantSplit/>
          <w:trHeight w:val="1023"/>
        </w:trPr>
        <w:tc>
          <w:tcPr>
            <w:tcW w:w="8946" w:type="dxa"/>
            <w:gridSpan w:val="9"/>
          </w:tcPr>
          <w:p w:rsidR="0036091C" w:rsidRPr="00A21082" w:rsidRDefault="0036091C" w:rsidP="0036091C">
            <w:pPr>
              <w:keepLines/>
              <w:spacing w:after="0"/>
              <w:ind w:left="851" w:hanging="851"/>
              <w:rPr>
                <w:rFonts w:ascii="Arial" w:hAnsi="Arial" w:cs="Arial"/>
                <w:sz w:val="18"/>
              </w:rPr>
            </w:pPr>
            <w:r w:rsidRPr="00A21082">
              <w:rPr>
                <w:rFonts w:ascii="Arial" w:hAnsi="Arial" w:cs="Arial"/>
                <w:sz w:val="18"/>
              </w:rPr>
              <w:lastRenderedPageBreak/>
              <w:t>Note 1:</w:t>
            </w:r>
            <w:r w:rsidRPr="00A21082">
              <w:rPr>
                <w:rFonts w:ascii="Arial" w:hAnsi="Arial" w:cs="Arial"/>
                <w:sz w:val="18"/>
              </w:rPr>
              <w:tab/>
              <w:t>OCNG shall be used such that both cells are fully allocated and a constant total transmitted power spectral density is achieved for all OFDM symbols.</w:t>
            </w:r>
          </w:p>
          <w:p w:rsidR="0036091C" w:rsidRPr="00A21082" w:rsidRDefault="0036091C" w:rsidP="0036091C">
            <w:pPr>
              <w:keepLines/>
              <w:spacing w:after="0"/>
              <w:ind w:left="851" w:hanging="851"/>
              <w:rPr>
                <w:rFonts w:ascii="Arial" w:hAnsi="Arial" w:cs="Arial"/>
                <w:sz w:val="18"/>
              </w:rPr>
            </w:pPr>
            <w:r w:rsidRPr="00A21082">
              <w:rPr>
                <w:rFonts w:ascii="Arial" w:hAnsi="Arial" w:cs="Arial"/>
                <w:sz w:val="18"/>
              </w:rPr>
              <w:t>Note 2:</w:t>
            </w:r>
            <w:r w:rsidRPr="00A2108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21082">
              <w:rPr>
                <w:rFonts w:ascii="Arial" w:eastAsia="Calibri" w:hAnsi="Arial" w:cs="v4.2.0"/>
                <w:position w:val="-12"/>
                <w:sz w:val="18"/>
                <w:szCs w:val="22"/>
              </w:rPr>
              <w:object w:dxaOrig="405" w:dyaOrig="345">
                <v:shape id="_x0000_i1029" type="#_x0000_t75" style="width:21.5pt;height:14pt" o:ole="" fillcolor="window">
                  <v:imagedata r:id="rId11" o:title=""/>
                </v:shape>
                <o:OLEObject Type="Embed" ProgID="Equation.3" ShapeID="_x0000_i1029" DrawAspect="Content" ObjectID="_1627478972" r:id="rId18"/>
              </w:object>
            </w:r>
            <w:r w:rsidRPr="00A21082">
              <w:rPr>
                <w:rFonts w:ascii="Arial" w:hAnsi="Arial" w:cs="Arial"/>
                <w:sz w:val="18"/>
              </w:rPr>
              <w:t xml:space="preserve"> to be fulfilled.</w:t>
            </w:r>
          </w:p>
          <w:p w:rsidR="0036091C" w:rsidRPr="00A21082" w:rsidRDefault="0036091C" w:rsidP="0036091C">
            <w:pPr>
              <w:keepLines/>
              <w:spacing w:after="0"/>
              <w:ind w:left="851" w:hanging="851"/>
              <w:rPr>
                <w:rFonts w:ascii="Arial" w:hAnsi="Arial" w:cs="Arial"/>
                <w:sz w:val="18"/>
              </w:rPr>
            </w:pPr>
            <w:r w:rsidRPr="00A21082">
              <w:rPr>
                <w:rFonts w:ascii="Arial" w:hAnsi="Arial" w:cs="Arial"/>
                <w:sz w:val="18"/>
              </w:rPr>
              <w:t>Note 3:</w:t>
            </w:r>
            <w:r w:rsidRPr="00A21082">
              <w:rPr>
                <w:rFonts w:ascii="Arial" w:hAnsi="Arial" w:cs="Arial"/>
                <w:sz w:val="18"/>
              </w:rPr>
              <w:tab/>
              <w:t>SS-RSRP and Io levels have been derived from other parameters for information purposes. They are not settable parameters themselves.</w:t>
            </w:r>
          </w:p>
          <w:p w:rsidR="0036091C" w:rsidRPr="00A21082" w:rsidRDefault="0036091C" w:rsidP="0036091C">
            <w:pPr>
              <w:keepLines/>
              <w:spacing w:after="0"/>
              <w:ind w:left="851" w:hanging="851"/>
              <w:rPr>
                <w:rFonts w:ascii="Arial" w:hAnsi="Arial" w:cs="Arial"/>
                <w:sz w:val="14"/>
              </w:rPr>
            </w:pPr>
            <w:r w:rsidRPr="00A21082">
              <w:rPr>
                <w:rFonts w:ascii="Arial" w:hAnsi="Arial" w:cs="Arial"/>
                <w:sz w:val="18"/>
              </w:rPr>
              <w:t>Note 4:</w:t>
            </w:r>
            <w:r w:rsidRPr="00A21082">
              <w:rPr>
                <w:rFonts w:ascii="Arial" w:hAnsi="Arial" w:cs="Arial"/>
                <w:sz w:val="18"/>
              </w:rPr>
              <w:tab/>
              <w:t>SS-RSRP minimum requirements are specified assuming independent interference and noise at each receiver antenna port.</w:t>
            </w:r>
          </w:p>
        </w:tc>
      </w:tr>
    </w:tbl>
    <w:p w:rsidR="0036091C" w:rsidRPr="00A21082" w:rsidRDefault="0036091C" w:rsidP="0036091C"/>
    <w:p w:rsidR="0036091C" w:rsidRPr="00A21082" w:rsidRDefault="0036091C" w:rsidP="0036091C">
      <w:pPr>
        <w:keepNext/>
        <w:keepLines/>
        <w:spacing w:before="120"/>
        <w:ind w:left="1701" w:hanging="1701"/>
        <w:outlineLvl w:val="4"/>
        <w:rPr>
          <w:rFonts w:ascii="Arial" w:hAnsi="Arial"/>
          <w:sz w:val="22"/>
        </w:rPr>
      </w:pPr>
      <w:bookmarkStart w:id="26" w:name="_Toc535476604"/>
      <w:r w:rsidRPr="00A21082">
        <w:rPr>
          <w:rFonts w:ascii="Arial" w:hAnsi="Arial"/>
          <w:sz w:val="22"/>
        </w:rPr>
        <w:t>A.6.6.2.1.2</w:t>
      </w:r>
      <w:r w:rsidRPr="00A21082">
        <w:rPr>
          <w:rFonts w:ascii="Arial" w:hAnsi="Arial"/>
          <w:sz w:val="22"/>
        </w:rPr>
        <w:tab/>
        <w:t>Test Requirements</w:t>
      </w:r>
      <w:bookmarkEnd w:id="26"/>
    </w:p>
    <w:p w:rsidR="0036091C" w:rsidRPr="00A21082" w:rsidRDefault="0036091C" w:rsidP="0036091C">
      <w:pPr>
        <w:rPr>
          <w:rFonts w:cs="v4.2.0"/>
        </w:rPr>
      </w:pPr>
      <w:r w:rsidRPr="00A21082">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In test 1 and 2 UE is not required to report SSB time index.</w:t>
      </w:r>
    </w:p>
    <w:p w:rsidR="0036091C" w:rsidRPr="00A21082" w:rsidRDefault="0036091C" w:rsidP="0036091C">
      <w:pPr>
        <w:keepLines/>
        <w:ind w:left="1135" w:hanging="851"/>
      </w:pPr>
      <w:r w:rsidRPr="00A21082">
        <w:t>NOTE:</w:t>
      </w:r>
      <w:r w:rsidRPr="00A21082">
        <w:tab/>
        <w:t>The actual overall delays measured in the test may be up to 2xTTI</w:t>
      </w:r>
      <w:r w:rsidRPr="00A21082">
        <w:rPr>
          <w:vertAlign w:val="subscript"/>
        </w:rPr>
        <w:t>DCCH</w:t>
      </w:r>
      <w:r w:rsidRPr="00A21082">
        <w:t xml:space="preserve"> higher than the measurement reporting delays above because of TTI insertion uncertainty of the measurement report in DCCH.</w:t>
      </w:r>
    </w:p>
    <w:p w:rsidR="0036091C" w:rsidRPr="00A21082" w:rsidRDefault="0036091C" w:rsidP="0036091C">
      <w:pPr>
        <w:keepNext/>
        <w:keepLines/>
        <w:spacing w:before="120"/>
        <w:ind w:left="1418" w:hanging="1418"/>
        <w:outlineLvl w:val="3"/>
        <w:rPr>
          <w:rFonts w:ascii="Arial" w:hAnsi="Arial"/>
          <w:sz w:val="24"/>
        </w:rPr>
      </w:pPr>
      <w:bookmarkStart w:id="27" w:name="_Toc535476605"/>
      <w:r w:rsidRPr="00A21082">
        <w:rPr>
          <w:rFonts w:ascii="Arial" w:hAnsi="Arial"/>
          <w:sz w:val="24"/>
        </w:rPr>
        <w:t>A.6.6.2.2</w:t>
      </w:r>
      <w:r w:rsidRPr="00A21082">
        <w:rPr>
          <w:rFonts w:ascii="Arial" w:hAnsi="Arial"/>
          <w:sz w:val="24"/>
        </w:rPr>
        <w:tab/>
        <w:t>SA event triggered reporting tests for FR1 without SSB time index detection when DRX is used</w:t>
      </w:r>
      <w:bookmarkEnd w:id="27"/>
    </w:p>
    <w:p w:rsidR="0036091C" w:rsidRPr="00A21082" w:rsidRDefault="0036091C" w:rsidP="0036091C">
      <w:pPr>
        <w:keepNext/>
        <w:keepLines/>
        <w:spacing w:before="120"/>
        <w:ind w:left="1701" w:hanging="1701"/>
        <w:outlineLvl w:val="4"/>
        <w:rPr>
          <w:rFonts w:ascii="Arial" w:hAnsi="Arial"/>
          <w:sz w:val="22"/>
        </w:rPr>
      </w:pPr>
      <w:bookmarkStart w:id="28" w:name="_Toc535476606"/>
      <w:r w:rsidRPr="00A21082">
        <w:rPr>
          <w:rFonts w:ascii="Arial" w:hAnsi="Arial"/>
          <w:sz w:val="22"/>
        </w:rPr>
        <w:t>A.6.6.2.2.1</w:t>
      </w:r>
      <w:r w:rsidRPr="00A21082">
        <w:rPr>
          <w:rFonts w:ascii="Arial" w:hAnsi="Arial"/>
          <w:sz w:val="22"/>
        </w:rPr>
        <w:tab/>
        <w:t>Test Purpose and Environment</w:t>
      </w:r>
      <w:bookmarkEnd w:id="28"/>
    </w:p>
    <w:p w:rsidR="0036091C" w:rsidRPr="00A21082" w:rsidRDefault="0036091C" w:rsidP="0036091C">
      <w:pPr>
        <w:rPr>
          <w:rFonts w:cs="v4.2.0"/>
        </w:rPr>
      </w:pPr>
      <w:r w:rsidRPr="00A21082">
        <w:rPr>
          <w:rFonts w:cs="v4.2.0"/>
        </w:rPr>
        <w:t>The purpose of this test is to verify that the UE makes correct reporting of an event. This test will partly verify the SA inter-frequency NR cell search requirements in clause 9.3.4.</w:t>
      </w:r>
    </w:p>
    <w:p w:rsidR="0036091C" w:rsidRPr="00A21082" w:rsidRDefault="0036091C" w:rsidP="0036091C">
      <w:pPr>
        <w:rPr>
          <w:rFonts w:cs="v4.2.0"/>
        </w:rPr>
      </w:pPr>
      <w:r w:rsidRPr="00A21082">
        <w:rPr>
          <w:rFonts w:cs="v4.2.0"/>
        </w:rPr>
        <w:t>In this test, there are two cells: NR cell 1 as PCell in FR1 on NR RF channel 1 and NR cell 2 as neighbour cell in FR1 on NR RF channel 2.  The test parameters are given in Tables A.6.6.2.2.1-1, A.6.6.2.2.1-</w:t>
      </w:r>
      <w:del w:id="29" w:author="Jakub Kolodziej" w:date="2019-06-28T15:22:00Z">
        <w:r w:rsidRPr="00A21082" w:rsidDel="00607539">
          <w:rPr>
            <w:rFonts w:cs="v4.2.0"/>
          </w:rPr>
          <w:delText>2  and</w:delText>
        </w:r>
      </w:del>
      <w:ins w:id="30" w:author="Jakub Kolodziej" w:date="2019-06-28T15:22:00Z">
        <w:r w:rsidR="00607539" w:rsidRPr="00A21082">
          <w:rPr>
            <w:rFonts w:cs="v4.2.0"/>
          </w:rPr>
          <w:t>2 and</w:t>
        </w:r>
      </w:ins>
      <w:r w:rsidRPr="00A21082">
        <w:rPr>
          <w:rFonts w:cs="v4.2.0"/>
        </w:rPr>
        <w:t xml:space="preserve"> A.6.6.2.2.1-3.</w:t>
      </w:r>
    </w:p>
    <w:p w:rsidR="0036091C" w:rsidRPr="00A21082" w:rsidRDefault="0036091C" w:rsidP="0036091C">
      <w:pPr>
        <w:rPr>
          <w:rFonts w:cs="v4.2.0"/>
        </w:rPr>
      </w:pPr>
      <w:r w:rsidRPr="00A21082">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w:t>
      </w:r>
    </w:p>
    <w:p w:rsidR="0036091C" w:rsidRPr="00A21082" w:rsidRDefault="0036091C" w:rsidP="0036091C">
      <w:pPr>
        <w:rPr>
          <w:rFonts w:cs="v4.2.0"/>
        </w:rPr>
      </w:pPr>
      <w:r w:rsidRPr="00A2108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36091C" w:rsidRPr="00A21082" w:rsidRDefault="0036091C" w:rsidP="0036091C">
      <w:pPr>
        <w:rPr>
          <w:rFonts w:cs="v4.2.0"/>
        </w:rPr>
      </w:pPr>
      <w:r w:rsidRPr="00A21082">
        <w:rPr>
          <w:rFonts w:cs="v4.2.0"/>
        </w:rPr>
        <w:t xml:space="preserve">UE needs to be provided at least once every 500ms with new </w:t>
      </w:r>
      <w:r w:rsidRPr="00A21082">
        <w:t xml:space="preserve">Timing Advance Command MAC control element to restart the Time alignment timer to keep UE uplink time alignment. </w:t>
      </w:r>
      <w:del w:id="31" w:author="Jakub Kolodziej [2]" w:date="2019-08-06T10:52:00Z">
        <w:r w:rsidRPr="00A21082" w:rsidDel="003D3AE5">
          <w:delText>Furhtermore</w:delText>
        </w:r>
      </w:del>
      <w:ins w:id="32" w:author="Jakub Kolodziej [2]" w:date="2019-08-06T10:52:00Z">
        <w:r w:rsidR="003D3AE5" w:rsidRPr="00A21082">
          <w:t>Furthermore</w:t>
        </w:r>
      </w:ins>
      <w:ins w:id="33" w:author="Jakub Kolodziej [2]" w:date="2019-08-06T11:04:00Z">
        <w:r w:rsidR="00FF2774">
          <w:t>,</w:t>
        </w:r>
      </w:ins>
      <w:r w:rsidRPr="00A21082">
        <w:t xml:space="preserve"> UE is allocated with PUSCH resource at every DRX cycle.</w:t>
      </w:r>
    </w:p>
    <w:p w:rsidR="0036091C" w:rsidRPr="00A21082" w:rsidRDefault="0036091C" w:rsidP="0036091C">
      <w:pPr>
        <w:keepNext/>
        <w:keepLines/>
        <w:spacing w:before="60"/>
        <w:jc w:val="center"/>
        <w:rPr>
          <w:rFonts w:ascii="Arial" w:hAnsi="Arial"/>
          <w:b/>
        </w:rPr>
      </w:pPr>
      <w:r w:rsidRPr="00A21082">
        <w:rPr>
          <w:rFonts w:ascii="Arial" w:hAnsi="Arial"/>
          <w:b/>
        </w:rPr>
        <w:lastRenderedPageBreak/>
        <w:t xml:space="preserve">Table A.6.6.2.2.1-1: </w:t>
      </w:r>
      <w:r w:rsidRPr="00A21082">
        <w:rPr>
          <w:rFonts w:ascii="Arial" w:hAnsi="Arial"/>
          <w:b/>
          <w:lang w:eastAsia="zh-CN"/>
        </w:rPr>
        <w:t xml:space="preserve">SA </w:t>
      </w:r>
      <w:r w:rsidRPr="00A21082">
        <w:rPr>
          <w:rFonts w:ascii="Arial" w:hAnsi="Arial"/>
          <w:b/>
        </w:rPr>
        <w:t>event triggered reporting</w:t>
      </w:r>
      <w:r w:rsidRPr="00A21082">
        <w:rPr>
          <w:rFonts w:ascii="Arial" w:hAnsi="Arial"/>
          <w:b/>
          <w:lang w:eastAsia="zh-CN"/>
        </w:rPr>
        <w:t xml:space="preserve"> tests</w:t>
      </w:r>
      <w:r w:rsidRPr="00A21082">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b/>
                <w:sz w:val="18"/>
              </w:rPr>
            </w:pPr>
            <w:r w:rsidRPr="00A21082">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b/>
                <w:sz w:val="18"/>
              </w:rPr>
            </w:pPr>
            <w:r w:rsidRPr="00A21082">
              <w:rPr>
                <w:rFonts w:ascii="Arial" w:hAnsi="Arial"/>
                <w:b/>
                <w:sz w:val="18"/>
              </w:rPr>
              <w:t>Description</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NR 15 kHz SSB SCS, 10 MHz bandwidth, FDD duplex mode</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NR 15 kHz SSB SCS, 10 MHz bandwidth, TDD duplex mode</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rPr>
                <w:rFonts w:ascii="Arial" w:hAnsi="Arial"/>
                <w:sz w:val="18"/>
              </w:rPr>
            </w:pPr>
            <w:r w:rsidRPr="00A21082">
              <w:rPr>
                <w:rFonts w:ascii="Arial" w:hAnsi="Arial"/>
                <w:sz w:val="18"/>
              </w:rPr>
              <w:t>NR 30kHz SSB SCS, 40 MHz bandwidth, TDD duplex mode</w:t>
            </w:r>
          </w:p>
        </w:tc>
      </w:tr>
      <w:tr w:rsidR="0036091C" w:rsidRPr="00A21082" w:rsidTr="0036091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ind w:left="851" w:hanging="851"/>
              <w:rPr>
                <w:rFonts w:ascii="Arial" w:hAnsi="Arial"/>
                <w:sz w:val="18"/>
              </w:rPr>
            </w:pPr>
            <w:r w:rsidRPr="00A21082">
              <w:rPr>
                <w:rFonts w:ascii="Arial" w:hAnsi="Arial"/>
                <w:sz w:val="18"/>
              </w:rPr>
              <w:t>Note 1:</w:t>
            </w:r>
            <w:r w:rsidRPr="00A21082">
              <w:rPr>
                <w:rFonts w:ascii="Arial" w:hAnsi="Arial"/>
                <w:sz w:val="18"/>
              </w:rPr>
              <w:tab/>
              <w:t>The UE is only required to be tested in one of the supported test configurations</w:t>
            </w:r>
          </w:p>
          <w:p w:rsidR="0036091C" w:rsidRPr="00A21082" w:rsidRDefault="0036091C" w:rsidP="0036091C">
            <w:pPr>
              <w:keepNext/>
              <w:keepLines/>
              <w:spacing w:after="0"/>
              <w:ind w:left="851" w:hanging="851"/>
              <w:rPr>
                <w:rFonts w:ascii="Arial" w:hAnsi="Arial"/>
                <w:sz w:val="18"/>
              </w:rPr>
            </w:pPr>
            <w:r w:rsidRPr="00A21082">
              <w:rPr>
                <w:rFonts w:ascii="Arial" w:hAnsi="Arial"/>
                <w:sz w:val="18"/>
              </w:rPr>
              <w:t>Note 2:</w:t>
            </w:r>
            <w:r w:rsidRPr="00A21082">
              <w:rPr>
                <w:rFonts w:ascii="Arial" w:hAnsi="Arial"/>
                <w:sz w:val="18"/>
              </w:rPr>
              <w:tab/>
              <w:t>target NR cell has the same SCS, BW and duplex mode as NR serving cell</w:t>
            </w:r>
          </w:p>
        </w:tc>
      </w:tr>
    </w:tbl>
    <w:p w:rsidR="0036091C" w:rsidRPr="00A21082" w:rsidRDefault="0036091C" w:rsidP="0036091C">
      <w:pPr>
        <w:rPr>
          <w:rFonts w:cs="v4.2.0"/>
        </w:rPr>
      </w:pPr>
    </w:p>
    <w:p w:rsidR="0036091C" w:rsidRPr="00A21082" w:rsidRDefault="0036091C" w:rsidP="0036091C">
      <w:pPr>
        <w:keepNext/>
        <w:keepLines/>
        <w:spacing w:before="60"/>
        <w:jc w:val="center"/>
        <w:rPr>
          <w:rFonts w:ascii="Arial" w:hAnsi="Arial"/>
          <w:b/>
        </w:rPr>
      </w:pPr>
      <w:r w:rsidRPr="00A21082">
        <w:rPr>
          <w:rFonts w:ascii="Arial" w:hAnsi="Arial" w:cs="v4.2.0"/>
          <w:b/>
        </w:rPr>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6091C" w:rsidRPr="00A21082" w:rsidTr="0036091C">
        <w:trPr>
          <w:cantSplit/>
          <w:trHeight w:val="80"/>
        </w:trPr>
        <w:tc>
          <w:tcPr>
            <w:tcW w:w="2117" w:type="dxa"/>
            <w:vMerge w:val="restart"/>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Parameter</w:t>
            </w:r>
          </w:p>
        </w:tc>
        <w:tc>
          <w:tcPr>
            <w:tcW w:w="596" w:type="dxa"/>
            <w:vMerge w:val="restart"/>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Unit</w:t>
            </w:r>
          </w:p>
        </w:tc>
        <w:tc>
          <w:tcPr>
            <w:tcW w:w="1251" w:type="dxa"/>
            <w:vMerge w:val="restart"/>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Test configuration</w:t>
            </w:r>
          </w:p>
        </w:tc>
        <w:tc>
          <w:tcPr>
            <w:tcW w:w="2505" w:type="dxa"/>
            <w:gridSpan w:val="4"/>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Value</w:t>
            </w:r>
          </w:p>
        </w:tc>
        <w:tc>
          <w:tcPr>
            <w:tcW w:w="3072" w:type="dxa"/>
            <w:vMerge w:val="restart"/>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Comment</w:t>
            </w:r>
          </w:p>
        </w:tc>
      </w:tr>
      <w:tr w:rsidR="0036091C" w:rsidRPr="00A21082" w:rsidTr="0036091C">
        <w:trPr>
          <w:cantSplit/>
          <w:trHeight w:val="79"/>
        </w:trPr>
        <w:tc>
          <w:tcPr>
            <w:tcW w:w="2117" w:type="dxa"/>
            <w:vMerge/>
          </w:tcPr>
          <w:p w:rsidR="0036091C" w:rsidRPr="00A21082" w:rsidRDefault="0036091C" w:rsidP="0036091C">
            <w:pPr>
              <w:keepNext/>
              <w:keepLines/>
              <w:spacing w:after="0"/>
              <w:jc w:val="center"/>
              <w:rPr>
                <w:rFonts w:ascii="Arial" w:hAnsi="Arial" w:cs="Arial"/>
                <w:b/>
                <w:sz w:val="18"/>
              </w:rPr>
            </w:pPr>
          </w:p>
        </w:tc>
        <w:tc>
          <w:tcPr>
            <w:tcW w:w="596" w:type="dxa"/>
            <w:vMerge/>
          </w:tcPr>
          <w:p w:rsidR="0036091C" w:rsidRPr="00A21082" w:rsidRDefault="0036091C" w:rsidP="0036091C">
            <w:pPr>
              <w:keepNext/>
              <w:keepLines/>
              <w:spacing w:after="0"/>
              <w:jc w:val="center"/>
              <w:rPr>
                <w:rFonts w:ascii="Arial" w:hAnsi="Arial" w:cs="Arial"/>
                <w:b/>
                <w:sz w:val="18"/>
              </w:rPr>
            </w:pPr>
          </w:p>
        </w:tc>
        <w:tc>
          <w:tcPr>
            <w:tcW w:w="1251" w:type="dxa"/>
            <w:vMerge/>
          </w:tcPr>
          <w:p w:rsidR="0036091C" w:rsidRPr="00A21082" w:rsidRDefault="0036091C" w:rsidP="0036091C">
            <w:pPr>
              <w:keepNext/>
              <w:keepLines/>
              <w:spacing w:after="0"/>
              <w:jc w:val="center"/>
              <w:rPr>
                <w:rFonts w:ascii="Arial" w:hAnsi="Arial" w:cs="Arial"/>
                <w:b/>
                <w:sz w:val="18"/>
              </w:rPr>
            </w:pPr>
          </w:p>
        </w:tc>
        <w:tc>
          <w:tcPr>
            <w:tcW w:w="626" w:type="dxa"/>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Test 1</w:t>
            </w:r>
          </w:p>
        </w:tc>
        <w:tc>
          <w:tcPr>
            <w:tcW w:w="626" w:type="dxa"/>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Test 2</w:t>
            </w:r>
          </w:p>
        </w:tc>
        <w:tc>
          <w:tcPr>
            <w:tcW w:w="626" w:type="dxa"/>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Test 3</w:t>
            </w:r>
          </w:p>
        </w:tc>
        <w:tc>
          <w:tcPr>
            <w:tcW w:w="627" w:type="dxa"/>
          </w:tcPr>
          <w:p w:rsidR="0036091C" w:rsidRPr="00A21082" w:rsidRDefault="0036091C" w:rsidP="0036091C">
            <w:pPr>
              <w:keepNext/>
              <w:keepLines/>
              <w:spacing w:after="0"/>
              <w:jc w:val="center"/>
              <w:rPr>
                <w:rFonts w:ascii="Arial" w:hAnsi="Arial" w:cs="Arial"/>
                <w:b/>
                <w:sz w:val="18"/>
              </w:rPr>
            </w:pPr>
            <w:r w:rsidRPr="00A21082">
              <w:rPr>
                <w:rFonts w:ascii="Arial" w:hAnsi="Arial" w:cs="Arial"/>
                <w:b/>
                <w:sz w:val="18"/>
              </w:rPr>
              <w:t>Test 4</w:t>
            </w:r>
          </w:p>
        </w:tc>
        <w:tc>
          <w:tcPr>
            <w:tcW w:w="3072" w:type="dxa"/>
            <w:vMerge/>
          </w:tcPr>
          <w:p w:rsidR="0036091C" w:rsidRPr="00A21082" w:rsidRDefault="0036091C" w:rsidP="0036091C">
            <w:pPr>
              <w:keepNext/>
              <w:keepLines/>
              <w:spacing w:after="0"/>
              <w:jc w:val="center"/>
              <w:rPr>
                <w:rFonts w:ascii="Arial" w:hAnsi="Arial" w:cs="Arial"/>
                <w:b/>
                <w:sz w:val="18"/>
              </w:rPr>
            </w:pPr>
          </w:p>
        </w:tc>
      </w:tr>
      <w:tr w:rsidR="0036091C" w:rsidRPr="00A21082" w:rsidTr="0036091C">
        <w:trPr>
          <w:cantSplit/>
          <w:trHeight w:val="614"/>
        </w:trPr>
        <w:tc>
          <w:tcPr>
            <w:tcW w:w="2117" w:type="dxa"/>
          </w:tcPr>
          <w:p w:rsidR="0036091C" w:rsidRPr="00A21082" w:rsidRDefault="0036091C" w:rsidP="0036091C">
            <w:pPr>
              <w:keepNext/>
              <w:keepLines/>
              <w:spacing w:after="0"/>
              <w:jc w:val="center"/>
              <w:rPr>
                <w:rFonts w:ascii="Arial" w:hAnsi="Arial" w:cs="v4.2.0"/>
                <w:sz w:val="18"/>
              </w:rPr>
            </w:pPr>
            <w:r w:rsidRPr="00A21082">
              <w:rPr>
                <w:rFonts w:ascii="Arial" w:hAnsi="Arial" w:cs="v4.2.0"/>
                <w:sz w:val="18"/>
              </w:rPr>
              <w:t>NR RF Channel Number</w:t>
            </w:r>
          </w:p>
        </w:tc>
        <w:tc>
          <w:tcPr>
            <w:tcW w:w="596" w:type="dxa"/>
          </w:tcPr>
          <w:p w:rsidR="0036091C" w:rsidRPr="00A21082" w:rsidRDefault="0036091C" w:rsidP="0036091C">
            <w:pPr>
              <w:keepNext/>
              <w:keepLines/>
              <w:spacing w:after="0"/>
              <w:jc w:val="center"/>
              <w:rPr>
                <w:rFonts w:ascii="Arial" w:hAnsi="Arial" w:cs="Arial"/>
                <w:b/>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5" w:type="dxa"/>
            <w:gridSpan w:val="4"/>
          </w:tcPr>
          <w:p w:rsidR="0036091C" w:rsidRPr="00A21082" w:rsidRDefault="0036091C" w:rsidP="0036091C">
            <w:pPr>
              <w:keepNext/>
              <w:keepLines/>
              <w:spacing w:after="0"/>
              <w:jc w:val="center"/>
              <w:rPr>
                <w:rFonts w:ascii="Arial" w:hAnsi="Arial" w:cs="v4.2.0"/>
                <w:bCs/>
                <w:sz w:val="18"/>
              </w:rPr>
            </w:pPr>
            <w:r w:rsidRPr="00A21082">
              <w:rPr>
                <w:rFonts w:ascii="Arial" w:hAnsi="Arial" w:cs="v4.2.0"/>
                <w:bCs/>
                <w:sz w:val="18"/>
              </w:rPr>
              <w:t>1, 2</w:t>
            </w:r>
          </w:p>
        </w:tc>
        <w:tc>
          <w:tcPr>
            <w:tcW w:w="3072" w:type="dxa"/>
          </w:tcPr>
          <w:p w:rsidR="0036091C" w:rsidRPr="00A21082" w:rsidRDefault="0036091C" w:rsidP="0036091C">
            <w:pPr>
              <w:keepNext/>
              <w:keepLines/>
              <w:spacing w:after="0"/>
              <w:jc w:val="center"/>
              <w:rPr>
                <w:rFonts w:ascii="Arial" w:hAnsi="Arial" w:cs="v4.2.0"/>
                <w:bCs/>
                <w:sz w:val="18"/>
              </w:rPr>
            </w:pPr>
            <w:r w:rsidRPr="00A21082">
              <w:rPr>
                <w:rFonts w:ascii="Arial" w:hAnsi="Arial" w:cs="v4.2.0"/>
                <w:bCs/>
                <w:sz w:val="18"/>
              </w:rPr>
              <w:t>Two FR1 NR carrier frequencies is used.</w:t>
            </w:r>
          </w:p>
          <w:p w:rsidR="0036091C" w:rsidRPr="00A21082" w:rsidRDefault="0036091C" w:rsidP="0036091C">
            <w:pPr>
              <w:keepNext/>
              <w:keepLines/>
              <w:spacing w:after="0"/>
              <w:jc w:val="center"/>
              <w:rPr>
                <w:rFonts w:ascii="Arial" w:hAnsi="Arial" w:cs="v4.2.0"/>
                <w:bCs/>
                <w:sz w:val="18"/>
              </w:rPr>
            </w:pPr>
          </w:p>
        </w:tc>
      </w:tr>
      <w:tr w:rsidR="0036091C" w:rsidRPr="00A21082" w:rsidTr="0036091C">
        <w:trPr>
          <w:cantSplit/>
          <w:trHeight w:val="823"/>
        </w:trPr>
        <w:tc>
          <w:tcPr>
            <w:tcW w:w="2117"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Active cell</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5" w:type="dxa"/>
            <w:gridSpan w:val="4"/>
          </w:tcPr>
          <w:p w:rsidR="0036091C" w:rsidRPr="00A21082" w:rsidRDefault="0036091C" w:rsidP="0036091C">
            <w:pPr>
              <w:keepNext/>
              <w:keepLines/>
              <w:spacing w:after="0"/>
              <w:rPr>
                <w:rFonts w:ascii="Arial" w:hAnsi="Arial" w:cs="Arial"/>
                <w:sz w:val="18"/>
              </w:rPr>
            </w:pPr>
            <w:r w:rsidRPr="00A21082">
              <w:rPr>
                <w:rFonts w:ascii="Arial" w:hAnsi="Arial" w:cs="Arial"/>
                <w:sz w:val="18"/>
              </w:rPr>
              <w:t>NR cell 1 (</w:t>
            </w:r>
            <w:proofErr w:type="spellStart"/>
            <w:r w:rsidRPr="00A21082">
              <w:rPr>
                <w:rFonts w:ascii="Arial" w:hAnsi="Arial" w:cs="Arial"/>
                <w:sz w:val="18"/>
              </w:rPr>
              <w:t>Pcell</w:t>
            </w:r>
            <w:proofErr w:type="spellEnd"/>
            <w:r w:rsidRPr="00A21082">
              <w:rPr>
                <w:rFonts w:ascii="Arial" w:hAnsi="Arial" w:cs="Arial"/>
                <w:sz w:val="18"/>
              </w:rPr>
              <w:t>)</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 xml:space="preserve">NR Cell 1 is on </w:t>
            </w:r>
            <w:r w:rsidRPr="00A21082">
              <w:rPr>
                <w:rFonts w:ascii="Arial" w:hAnsi="Arial" w:cs="v4.2.0"/>
                <w:sz w:val="18"/>
              </w:rPr>
              <w:t xml:space="preserve">NR RF channel </w:t>
            </w:r>
            <w:r w:rsidRPr="00A21082">
              <w:rPr>
                <w:rFonts w:ascii="Arial" w:hAnsi="Arial" w:cs="Arial"/>
                <w:sz w:val="18"/>
              </w:rPr>
              <w:t xml:space="preserve">number </w:t>
            </w:r>
            <w:r w:rsidRPr="00A21082">
              <w:rPr>
                <w:rFonts w:ascii="Arial" w:hAnsi="Arial" w:cs="v4.2.0"/>
                <w:sz w:val="18"/>
              </w:rPr>
              <w:t>1.</w:t>
            </w:r>
          </w:p>
        </w:tc>
      </w:tr>
      <w:tr w:rsidR="0036091C" w:rsidRPr="00A21082" w:rsidTr="0036091C">
        <w:trPr>
          <w:cantSplit/>
          <w:trHeight w:val="406"/>
        </w:trPr>
        <w:tc>
          <w:tcPr>
            <w:tcW w:w="2117"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Neighbour cell</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5" w:type="dxa"/>
            <w:gridSpan w:val="4"/>
          </w:tcPr>
          <w:p w:rsidR="0036091C" w:rsidRPr="00A21082" w:rsidRDefault="0036091C" w:rsidP="0036091C">
            <w:pPr>
              <w:keepNext/>
              <w:keepLines/>
              <w:spacing w:after="0"/>
              <w:rPr>
                <w:rFonts w:ascii="Arial" w:hAnsi="Arial" w:cs="Arial"/>
                <w:sz w:val="18"/>
              </w:rPr>
            </w:pPr>
            <w:r w:rsidRPr="00A21082">
              <w:rPr>
                <w:rFonts w:ascii="Arial" w:hAnsi="Arial" w:cs="Arial"/>
                <w:sz w:val="18"/>
              </w:rPr>
              <w:t>NR cell2</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NR cell 2 is</w:t>
            </w:r>
            <w:r w:rsidRPr="00A21082">
              <w:rPr>
                <w:rFonts w:ascii="Arial" w:hAnsi="Arial" w:cs="v4.2.0"/>
                <w:sz w:val="18"/>
              </w:rPr>
              <w:t xml:space="preserve"> on NR RF channel </w:t>
            </w:r>
            <w:r w:rsidRPr="00A21082">
              <w:rPr>
                <w:rFonts w:ascii="Arial" w:hAnsi="Arial" w:cs="Arial"/>
                <w:sz w:val="18"/>
              </w:rPr>
              <w:t xml:space="preserve">number </w:t>
            </w:r>
            <w:r w:rsidRPr="00A21082">
              <w:rPr>
                <w:rFonts w:ascii="Arial" w:hAnsi="Arial" w:cs="v4.2.0"/>
                <w:sz w:val="18"/>
              </w:rPr>
              <w:t>2.</w:t>
            </w:r>
          </w:p>
        </w:tc>
      </w:tr>
      <w:tr w:rsidR="0036091C" w:rsidRPr="00A21082" w:rsidTr="0036091C">
        <w:trPr>
          <w:cantSplit/>
          <w:trHeight w:val="416"/>
        </w:trPr>
        <w:tc>
          <w:tcPr>
            <w:tcW w:w="2117" w:type="dxa"/>
          </w:tcPr>
          <w:p w:rsidR="0036091C" w:rsidRPr="00A21082" w:rsidRDefault="0036091C" w:rsidP="0036091C">
            <w:pPr>
              <w:keepNext/>
              <w:keepLines/>
              <w:spacing w:after="0"/>
              <w:rPr>
                <w:rFonts w:ascii="Arial" w:hAnsi="Arial" w:cs="Arial"/>
                <w:sz w:val="18"/>
              </w:rPr>
            </w:pPr>
            <w:r w:rsidRPr="00A21082">
              <w:rPr>
                <w:rFonts w:ascii="Arial" w:hAnsi="Arial" w:cs="Arial"/>
                <w:sz w:val="18"/>
                <w:lang w:eastAsia="zh-CN"/>
              </w:rPr>
              <w:t>Gap Pattern Id</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rPr>
              <w:t>Config 1,2,3</w:t>
            </w:r>
          </w:p>
        </w:tc>
        <w:tc>
          <w:tcPr>
            <w:tcW w:w="1252" w:type="dxa"/>
            <w:gridSpan w:val="2"/>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0</w:t>
            </w:r>
          </w:p>
        </w:tc>
        <w:tc>
          <w:tcPr>
            <w:tcW w:w="1253" w:type="dxa"/>
            <w:gridSpan w:val="2"/>
          </w:tcPr>
          <w:p w:rsidR="0036091C" w:rsidRPr="00A21082" w:rsidRDefault="0036091C" w:rsidP="0036091C">
            <w:pPr>
              <w:keepNext/>
              <w:keepLines/>
              <w:spacing w:after="0"/>
              <w:rPr>
                <w:rFonts w:ascii="Arial" w:hAnsi="Arial" w:cs="Arial"/>
                <w:sz w:val="18"/>
              </w:rPr>
            </w:pPr>
            <w:r w:rsidRPr="00A21082">
              <w:rPr>
                <w:rFonts w:ascii="Arial" w:hAnsi="Arial" w:cs="Arial"/>
                <w:sz w:val="18"/>
                <w:lang w:eastAsia="zh-CN"/>
              </w:rPr>
              <w:t>2</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As specified in clause 9.1.2-1.</w:t>
            </w:r>
          </w:p>
          <w:p w:rsidR="0036091C" w:rsidRPr="00A21082" w:rsidRDefault="0036091C" w:rsidP="0036091C">
            <w:pPr>
              <w:keepNext/>
              <w:keepLines/>
              <w:spacing w:after="0"/>
              <w:rPr>
                <w:rFonts w:ascii="Arial" w:hAnsi="Arial" w:cs="Arial"/>
                <w:sz w:val="18"/>
              </w:rPr>
            </w:pPr>
          </w:p>
        </w:tc>
      </w:tr>
      <w:tr w:rsidR="0036091C" w:rsidRPr="00A21082" w:rsidTr="0036091C">
        <w:trPr>
          <w:cantSplit/>
          <w:trHeight w:val="416"/>
        </w:trPr>
        <w:tc>
          <w:tcPr>
            <w:tcW w:w="2117" w:type="dxa"/>
          </w:tcPr>
          <w:p w:rsidR="0036091C" w:rsidRPr="00A21082" w:rsidRDefault="0036091C" w:rsidP="0036091C">
            <w:pPr>
              <w:keepNext/>
              <w:keepLines/>
              <w:spacing w:after="0"/>
              <w:rPr>
                <w:rFonts w:ascii="Arial" w:hAnsi="Arial" w:cs="Arial"/>
                <w:sz w:val="18"/>
                <w:lang w:eastAsia="zh-CN"/>
              </w:rPr>
            </w:pPr>
            <w:r w:rsidRPr="00A21082">
              <w:rPr>
                <w:rFonts w:ascii="Arial" w:hAnsi="Arial" w:cs="v4.2.0"/>
                <w:sz w:val="18"/>
                <w:lang w:eastAsia="zh-CN"/>
              </w:rPr>
              <w:t>Measurement gap offset</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rPr>
              <w:t>Config 1,2,3</w:t>
            </w:r>
          </w:p>
        </w:tc>
        <w:tc>
          <w:tcPr>
            <w:tcW w:w="1252" w:type="dxa"/>
            <w:gridSpan w:val="2"/>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39</w:t>
            </w:r>
          </w:p>
        </w:tc>
        <w:tc>
          <w:tcPr>
            <w:tcW w:w="1253" w:type="dxa"/>
            <w:gridSpan w:val="2"/>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39</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416"/>
        </w:trPr>
        <w:tc>
          <w:tcPr>
            <w:tcW w:w="2117" w:type="dxa"/>
            <w:vMerge w:val="restart"/>
          </w:tcPr>
          <w:p w:rsidR="0036091C" w:rsidRPr="00A21082" w:rsidRDefault="0036091C" w:rsidP="0036091C">
            <w:pPr>
              <w:keepNext/>
              <w:keepLines/>
              <w:spacing w:after="0"/>
              <w:rPr>
                <w:rFonts w:ascii="Arial" w:hAnsi="Arial" w:cs="v4.2.0"/>
                <w:b/>
                <w:sz w:val="18"/>
                <w:lang w:eastAsia="zh-CN"/>
              </w:rPr>
            </w:pPr>
            <w:r w:rsidRPr="00A21082">
              <w:rPr>
                <w:rFonts w:ascii="Arial" w:hAnsi="Arial" w:cs="v4.2.0"/>
                <w:sz w:val="18"/>
                <w:lang w:eastAsia="zh-CN"/>
              </w:rPr>
              <w:t>SMTC-SSB parameters</w:t>
            </w:r>
          </w:p>
          <w:p w:rsidR="0036091C" w:rsidRPr="00A21082" w:rsidRDefault="0036091C" w:rsidP="0036091C">
            <w:pPr>
              <w:keepNext/>
              <w:keepLines/>
              <w:spacing w:after="0"/>
              <w:rPr>
                <w:rFonts w:ascii="Arial" w:hAnsi="Arial" w:cs="v4.2.0"/>
                <w:b/>
                <w:sz w:val="18"/>
                <w:lang w:eastAsia="zh-CN"/>
              </w:rPr>
            </w:pP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w:t>
            </w:r>
          </w:p>
        </w:tc>
        <w:tc>
          <w:tcPr>
            <w:tcW w:w="2505" w:type="dxa"/>
            <w:gridSpan w:val="4"/>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SSB.1 FR1</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As specified in clause A.3.10.1</w:t>
            </w:r>
          </w:p>
        </w:tc>
      </w:tr>
      <w:tr w:rsidR="0036091C" w:rsidRPr="00A21082" w:rsidTr="0036091C">
        <w:trPr>
          <w:cantSplit/>
          <w:trHeight w:val="416"/>
        </w:trPr>
        <w:tc>
          <w:tcPr>
            <w:tcW w:w="2117" w:type="dxa"/>
            <w:vMerge/>
          </w:tcPr>
          <w:p w:rsidR="0036091C" w:rsidRPr="00A21082" w:rsidRDefault="0036091C" w:rsidP="0036091C">
            <w:pPr>
              <w:keepNext/>
              <w:keepLines/>
              <w:spacing w:after="0"/>
              <w:rPr>
                <w:rFonts w:ascii="Arial" w:hAnsi="Arial" w:cs="v4.2.0"/>
                <w:b/>
                <w:sz w:val="18"/>
                <w:lang w:eastAsia="zh-CN"/>
              </w:rPr>
            </w:pP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2</w:t>
            </w:r>
          </w:p>
        </w:tc>
        <w:tc>
          <w:tcPr>
            <w:tcW w:w="2505" w:type="dxa"/>
            <w:gridSpan w:val="4"/>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SSB.1 FR1</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As specified in clause A.3.10.1</w:t>
            </w:r>
          </w:p>
        </w:tc>
      </w:tr>
      <w:tr w:rsidR="0036091C" w:rsidRPr="00A21082" w:rsidTr="0036091C">
        <w:trPr>
          <w:cantSplit/>
          <w:trHeight w:val="416"/>
        </w:trPr>
        <w:tc>
          <w:tcPr>
            <w:tcW w:w="2117" w:type="dxa"/>
            <w:vMerge/>
          </w:tcPr>
          <w:p w:rsidR="0036091C" w:rsidRPr="00A21082" w:rsidRDefault="0036091C" w:rsidP="0036091C">
            <w:pPr>
              <w:keepNext/>
              <w:keepLines/>
              <w:spacing w:after="0"/>
              <w:rPr>
                <w:rFonts w:ascii="Arial" w:hAnsi="Arial" w:cs="v4.2.0"/>
                <w:sz w:val="18"/>
                <w:lang w:eastAsia="zh-CN"/>
              </w:rPr>
            </w:pP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3</w:t>
            </w:r>
          </w:p>
        </w:tc>
        <w:tc>
          <w:tcPr>
            <w:tcW w:w="2505" w:type="dxa"/>
            <w:gridSpan w:val="4"/>
          </w:tcPr>
          <w:p w:rsidR="0036091C" w:rsidRPr="00A21082" w:rsidRDefault="0036091C" w:rsidP="0036091C">
            <w:pPr>
              <w:keepNext/>
              <w:keepLines/>
              <w:spacing w:after="0"/>
              <w:rPr>
                <w:rFonts w:ascii="Arial" w:hAnsi="Arial" w:cs="Arial"/>
                <w:sz w:val="18"/>
                <w:lang w:eastAsia="zh-CN"/>
              </w:rPr>
            </w:pPr>
            <w:r w:rsidRPr="00A21082">
              <w:rPr>
                <w:rFonts w:ascii="Arial" w:hAnsi="Arial" w:cs="Arial"/>
                <w:sz w:val="18"/>
                <w:lang w:eastAsia="zh-CN"/>
              </w:rPr>
              <w:t>SSB.2 FR1</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As specified in clause A.3.10.1</w:t>
            </w:r>
          </w:p>
        </w:tc>
      </w:tr>
      <w:tr w:rsidR="0036091C" w:rsidRPr="00A21082" w:rsidTr="0036091C">
        <w:trPr>
          <w:cantSplit/>
          <w:trHeight w:val="198"/>
        </w:trPr>
        <w:tc>
          <w:tcPr>
            <w:tcW w:w="2117"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A3-Offset</w:t>
            </w:r>
          </w:p>
        </w:tc>
        <w:tc>
          <w:tcPr>
            <w:tcW w:w="59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dB</w:t>
            </w: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5" w:type="dxa"/>
            <w:gridSpan w:val="4"/>
          </w:tcPr>
          <w:p w:rsidR="0036091C" w:rsidRPr="00A21082" w:rsidRDefault="0036091C" w:rsidP="0036091C">
            <w:pPr>
              <w:keepNext/>
              <w:keepLines/>
              <w:spacing w:after="0"/>
              <w:rPr>
                <w:rFonts w:ascii="Arial" w:hAnsi="Arial" w:cs="Arial"/>
                <w:sz w:val="18"/>
              </w:rPr>
            </w:pPr>
            <w:r w:rsidRPr="00A21082">
              <w:rPr>
                <w:rFonts w:ascii="Arial" w:hAnsi="Arial" w:cs="Arial"/>
                <w:sz w:val="18"/>
              </w:rPr>
              <w:t>-6</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208"/>
        </w:trPr>
        <w:tc>
          <w:tcPr>
            <w:tcW w:w="2117"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Hysteresis</w:t>
            </w:r>
          </w:p>
        </w:tc>
        <w:tc>
          <w:tcPr>
            <w:tcW w:w="59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dB</w:t>
            </w: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5" w:type="dxa"/>
            <w:gridSpan w:val="4"/>
          </w:tcPr>
          <w:p w:rsidR="0036091C" w:rsidRPr="00A21082" w:rsidRDefault="0036091C" w:rsidP="0036091C">
            <w:pPr>
              <w:keepNext/>
              <w:keepLines/>
              <w:spacing w:after="0"/>
              <w:rPr>
                <w:rFonts w:ascii="Arial" w:hAnsi="Arial" w:cs="Arial"/>
                <w:sz w:val="18"/>
              </w:rPr>
            </w:pPr>
            <w:r w:rsidRPr="00A21082">
              <w:rPr>
                <w:rFonts w:ascii="Arial" w:hAnsi="Arial" w:cs="Arial"/>
                <w:sz w:val="18"/>
              </w:rPr>
              <w:t>0</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208"/>
        </w:trPr>
        <w:tc>
          <w:tcPr>
            <w:tcW w:w="2117"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CP length</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5" w:type="dxa"/>
            <w:gridSpan w:val="4"/>
          </w:tcPr>
          <w:p w:rsidR="0036091C" w:rsidRPr="00A21082" w:rsidRDefault="0036091C" w:rsidP="0036091C">
            <w:pPr>
              <w:keepNext/>
              <w:keepLines/>
              <w:spacing w:after="0"/>
              <w:rPr>
                <w:rFonts w:ascii="Arial" w:hAnsi="Arial" w:cs="Arial"/>
                <w:sz w:val="18"/>
              </w:rPr>
            </w:pPr>
            <w:r w:rsidRPr="00A21082">
              <w:rPr>
                <w:rFonts w:ascii="Arial" w:hAnsi="Arial" w:cs="Arial"/>
                <w:sz w:val="18"/>
              </w:rPr>
              <w:t>Normal</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198"/>
        </w:trPr>
        <w:tc>
          <w:tcPr>
            <w:tcW w:w="2117" w:type="dxa"/>
          </w:tcPr>
          <w:p w:rsidR="0036091C" w:rsidRPr="00A21082" w:rsidRDefault="0036091C" w:rsidP="0036091C">
            <w:pPr>
              <w:keepNext/>
              <w:keepLines/>
              <w:spacing w:after="0"/>
              <w:rPr>
                <w:rFonts w:ascii="Arial" w:hAnsi="Arial" w:cs="Arial"/>
                <w:sz w:val="18"/>
              </w:rPr>
            </w:pPr>
            <w:proofErr w:type="spellStart"/>
            <w:r w:rsidRPr="00A21082">
              <w:rPr>
                <w:rFonts w:ascii="Arial" w:hAnsi="Arial" w:cs="Arial"/>
                <w:sz w:val="18"/>
              </w:rPr>
              <w:t>TimeToTrigger</w:t>
            </w:r>
            <w:proofErr w:type="spellEnd"/>
          </w:p>
        </w:tc>
        <w:tc>
          <w:tcPr>
            <w:tcW w:w="59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s</w:t>
            </w: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5" w:type="dxa"/>
            <w:gridSpan w:val="4"/>
          </w:tcPr>
          <w:p w:rsidR="0036091C" w:rsidRPr="00A21082" w:rsidRDefault="0036091C" w:rsidP="0036091C">
            <w:pPr>
              <w:keepNext/>
              <w:keepLines/>
              <w:spacing w:after="0"/>
              <w:rPr>
                <w:rFonts w:ascii="Arial" w:hAnsi="Arial" w:cs="Arial"/>
                <w:sz w:val="18"/>
              </w:rPr>
            </w:pPr>
            <w:r w:rsidRPr="00A21082">
              <w:rPr>
                <w:rFonts w:ascii="Arial" w:hAnsi="Arial" w:cs="Arial"/>
                <w:sz w:val="18"/>
              </w:rPr>
              <w:t>0</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208"/>
        </w:trPr>
        <w:tc>
          <w:tcPr>
            <w:tcW w:w="2117"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Filter coefficient</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5" w:type="dxa"/>
            <w:gridSpan w:val="4"/>
          </w:tcPr>
          <w:p w:rsidR="0036091C" w:rsidRPr="00A21082" w:rsidRDefault="0036091C" w:rsidP="0036091C">
            <w:pPr>
              <w:keepNext/>
              <w:keepLines/>
              <w:spacing w:after="0"/>
              <w:rPr>
                <w:rFonts w:ascii="Arial" w:hAnsi="Arial" w:cs="Arial"/>
                <w:sz w:val="18"/>
              </w:rPr>
            </w:pPr>
            <w:r w:rsidRPr="00A21082">
              <w:rPr>
                <w:rFonts w:ascii="Arial" w:hAnsi="Arial" w:cs="Arial"/>
                <w:sz w:val="18"/>
              </w:rPr>
              <w:t>0</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L3 filtering is not used</w:t>
            </w:r>
          </w:p>
        </w:tc>
      </w:tr>
      <w:tr w:rsidR="0036091C" w:rsidRPr="00A21082" w:rsidTr="0036091C">
        <w:trPr>
          <w:cantSplit/>
          <w:trHeight w:val="208"/>
        </w:trPr>
        <w:tc>
          <w:tcPr>
            <w:tcW w:w="2117"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DRX</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62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DRX.1</w:t>
            </w:r>
          </w:p>
        </w:tc>
        <w:tc>
          <w:tcPr>
            <w:tcW w:w="62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DRX.2</w:t>
            </w:r>
          </w:p>
        </w:tc>
        <w:tc>
          <w:tcPr>
            <w:tcW w:w="62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DRX.1</w:t>
            </w:r>
          </w:p>
        </w:tc>
        <w:tc>
          <w:tcPr>
            <w:tcW w:w="627"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DRX.2</w:t>
            </w:r>
          </w:p>
        </w:tc>
        <w:tc>
          <w:tcPr>
            <w:tcW w:w="3072"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 xml:space="preserve">As specified in clause </w:t>
            </w:r>
            <w:r w:rsidRPr="00A21082">
              <w:rPr>
                <w:rFonts w:ascii="Arial" w:hAnsi="Arial"/>
                <w:sz w:val="18"/>
              </w:rPr>
              <w:t>A.3.3</w:t>
            </w:r>
          </w:p>
        </w:tc>
      </w:tr>
      <w:tr w:rsidR="0036091C" w:rsidRPr="00A21082" w:rsidTr="0036091C">
        <w:trPr>
          <w:cantSplit/>
          <w:trHeight w:val="614"/>
        </w:trPr>
        <w:tc>
          <w:tcPr>
            <w:tcW w:w="2117" w:type="dxa"/>
            <w:vMerge w:val="restart"/>
          </w:tcPr>
          <w:p w:rsidR="0036091C" w:rsidRPr="00A21082" w:rsidRDefault="0036091C" w:rsidP="0036091C">
            <w:pPr>
              <w:keepNext/>
              <w:keepLines/>
              <w:spacing w:after="0"/>
              <w:rPr>
                <w:rFonts w:ascii="Arial" w:hAnsi="Arial" w:cs="Arial"/>
                <w:sz w:val="18"/>
              </w:rPr>
            </w:pPr>
            <w:r w:rsidRPr="00A21082">
              <w:rPr>
                <w:rFonts w:ascii="Arial" w:hAnsi="Arial" w:cs="Arial"/>
                <w:sz w:val="18"/>
              </w:rPr>
              <w:t>Time offset between serving and neighbour cells</w:t>
            </w: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v4.2.0"/>
                <w:sz w:val="18"/>
              </w:rPr>
            </w:pPr>
            <w:r w:rsidRPr="00A21082">
              <w:rPr>
                <w:rFonts w:ascii="Arial" w:hAnsi="Arial" w:cs="Arial"/>
                <w:sz w:val="18"/>
              </w:rPr>
              <w:t>Config 1</w:t>
            </w:r>
          </w:p>
        </w:tc>
        <w:tc>
          <w:tcPr>
            <w:tcW w:w="2505" w:type="dxa"/>
            <w:gridSpan w:val="4"/>
          </w:tcPr>
          <w:p w:rsidR="0036091C" w:rsidRPr="00A21082" w:rsidRDefault="0036091C" w:rsidP="0036091C">
            <w:pPr>
              <w:keepNext/>
              <w:keepLines/>
              <w:spacing w:after="0"/>
              <w:rPr>
                <w:rFonts w:ascii="Arial" w:hAnsi="Arial" w:cs="Arial"/>
                <w:sz w:val="18"/>
              </w:rPr>
            </w:pPr>
            <w:r w:rsidRPr="00A21082">
              <w:rPr>
                <w:rFonts w:ascii="Arial" w:hAnsi="Arial" w:cs="v4.2.0"/>
                <w:sz w:val="18"/>
              </w:rPr>
              <w:t>3ms</w:t>
            </w:r>
          </w:p>
        </w:tc>
        <w:tc>
          <w:tcPr>
            <w:tcW w:w="3072" w:type="dxa"/>
          </w:tcPr>
          <w:p w:rsidR="0036091C" w:rsidRPr="00A21082" w:rsidRDefault="0036091C" w:rsidP="0036091C">
            <w:pPr>
              <w:keepNext/>
              <w:keepLines/>
              <w:spacing w:after="0"/>
              <w:rPr>
                <w:rFonts w:ascii="Arial" w:hAnsi="Arial" w:cs="v4.2.0"/>
                <w:sz w:val="18"/>
              </w:rPr>
            </w:pPr>
            <w:r w:rsidRPr="00A21082">
              <w:rPr>
                <w:rFonts w:ascii="Arial" w:hAnsi="Arial" w:cs="v4.2.0"/>
                <w:sz w:val="18"/>
              </w:rPr>
              <w:t>Asynchronous cells.</w:t>
            </w:r>
          </w:p>
          <w:p w:rsidR="0036091C" w:rsidRPr="00A21082" w:rsidRDefault="0036091C" w:rsidP="0036091C">
            <w:pPr>
              <w:keepNext/>
              <w:keepLines/>
              <w:spacing w:after="0"/>
              <w:rPr>
                <w:rFonts w:ascii="Arial" w:hAnsi="Arial" w:cs="Arial"/>
                <w:sz w:val="18"/>
              </w:rPr>
            </w:pPr>
            <w:r w:rsidRPr="00A21082">
              <w:rPr>
                <w:rFonts w:ascii="Arial" w:hAnsi="Arial" w:cs="v4.2.0"/>
                <w:sz w:val="18"/>
              </w:rPr>
              <w:t>The timing of Cell 2 is 3ms later than the timing of Cell 1.</w:t>
            </w:r>
          </w:p>
        </w:tc>
      </w:tr>
      <w:tr w:rsidR="0036091C" w:rsidRPr="00A21082" w:rsidTr="0036091C">
        <w:trPr>
          <w:cantSplit/>
          <w:trHeight w:val="614"/>
        </w:trPr>
        <w:tc>
          <w:tcPr>
            <w:tcW w:w="2117" w:type="dxa"/>
            <w:vMerge/>
          </w:tcPr>
          <w:p w:rsidR="0036091C" w:rsidRPr="00A21082" w:rsidRDefault="0036091C" w:rsidP="0036091C">
            <w:pPr>
              <w:keepNext/>
              <w:keepLines/>
              <w:spacing w:after="0"/>
              <w:rPr>
                <w:rFonts w:ascii="Arial" w:hAnsi="Arial" w:cs="Arial"/>
                <w:sz w:val="18"/>
              </w:rPr>
            </w:pPr>
          </w:p>
        </w:tc>
        <w:tc>
          <w:tcPr>
            <w:tcW w:w="596" w:type="dxa"/>
          </w:tcPr>
          <w:p w:rsidR="0036091C" w:rsidRPr="00A21082" w:rsidRDefault="0036091C" w:rsidP="0036091C">
            <w:pPr>
              <w:keepNext/>
              <w:keepLines/>
              <w:spacing w:after="0"/>
              <w:rPr>
                <w:rFonts w:ascii="Arial" w:hAnsi="Arial" w:cs="Arial"/>
                <w:sz w:val="18"/>
              </w:rPr>
            </w:pP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2,3</w:t>
            </w:r>
          </w:p>
        </w:tc>
        <w:tc>
          <w:tcPr>
            <w:tcW w:w="2505" w:type="dxa"/>
            <w:gridSpan w:val="4"/>
          </w:tcPr>
          <w:p w:rsidR="0036091C" w:rsidRPr="00A21082" w:rsidRDefault="0036091C" w:rsidP="0036091C">
            <w:pPr>
              <w:keepNext/>
              <w:keepLines/>
              <w:spacing w:after="0"/>
              <w:rPr>
                <w:rFonts w:ascii="Arial" w:hAnsi="Arial" w:cs="v4.2.0"/>
                <w:sz w:val="18"/>
              </w:rPr>
            </w:pPr>
            <w:r w:rsidRPr="00A21082">
              <w:rPr>
                <w:rFonts w:ascii="Arial" w:hAnsi="Arial" w:cs="v4.2.0"/>
                <w:sz w:val="18"/>
              </w:rPr>
              <w:t>3</w:t>
            </w:r>
            <w:r w:rsidRPr="00A21082">
              <w:rPr>
                <w:rFonts w:ascii="Arial" w:hAnsi="Arial" w:cs="v4.2.0"/>
                <w:sz w:val="18"/>
              </w:rPr>
              <w:sym w:font="Symbol" w:char="F06D"/>
            </w:r>
            <w:r w:rsidRPr="00A21082">
              <w:rPr>
                <w:rFonts w:ascii="Arial" w:hAnsi="Arial" w:cs="v4.2.0"/>
                <w:sz w:val="18"/>
              </w:rPr>
              <w:t>s</w:t>
            </w:r>
          </w:p>
        </w:tc>
        <w:tc>
          <w:tcPr>
            <w:tcW w:w="3072" w:type="dxa"/>
          </w:tcPr>
          <w:p w:rsidR="0036091C" w:rsidRPr="00A21082" w:rsidRDefault="0036091C" w:rsidP="0036091C">
            <w:pPr>
              <w:keepNext/>
              <w:keepLines/>
              <w:spacing w:after="0"/>
              <w:rPr>
                <w:rFonts w:ascii="Arial" w:hAnsi="Arial" w:cs="v4.2.0"/>
                <w:sz w:val="18"/>
              </w:rPr>
            </w:pPr>
            <w:r w:rsidRPr="00A21082">
              <w:rPr>
                <w:rFonts w:ascii="Arial" w:hAnsi="Arial" w:cs="v4.2.0"/>
                <w:sz w:val="18"/>
              </w:rPr>
              <w:t>Synchronous cells.</w:t>
            </w:r>
          </w:p>
          <w:p w:rsidR="0036091C" w:rsidRPr="00A21082" w:rsidRDefault="0036091C" w:rsidP="0036091C">
            <w:pPr>
              <w:keepNext/>
              <w:keepLines/>
              <w:spacing w:after="0"/>
              <w:rPr>
                <w:rFonts w:ascii="Arial" w:hAnsi="Arial" w:cs="v4.2.0"/>
                <w:sz w:val="18"/>
                <w:lang w:eastAsia="zh-CN"/>
              </w:rPr>
            </w:pPr>
          </w:p>
        </w:tc>
      </w:tr>
      <w:tr w:rsidR="0036091C" w:rsidRPr="00A21082" w:rsidTr="0036091C">
        <w:trPr>
          <w:cantSplit/>
          <w:trHeight w:val="208"/>
        </w:trPr>
        <w:tc>
          <w:tcPr>
            <w:tcW w:w="2117"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T1</w:t>
            </w:r>
          </w:p>
        </w:tc>
        <w:tc>
          <w:tcPr>
            <w:tcW w:w="59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s</w:t>
            </w: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2505" w:type="dxa"/>
            <w:gridSpan w:val="4"/>
          </w:tcPr>
          <w:p w:rsidR="0036091C" w:rsidRPr="00A21082" w:rsidRDefault="0036091C" w:rsidP="0036091C">
            <w:pPr>
              <w:keepNext/>
              <w:keepLines/>
              <w:spacing w:after="0"/>
              <w:rPr>
                <w:rFonts w:ascii="Arial" w:hAnsi="Arial" w:cs="Arial"/>
                <w:sz w:val="18"/>
              </w:rPr>
            </w:pPr>
            <w:r w:rsidRPr="00A21082">
              <w:rPr>
                <w:rFonts w:ascii="Arial" w:hAnsi="Arial" w:cs="Arial"/>
                <w:sz w:val="18"/>
              </w:rPr>
              <w:t>5</w:t>
            </w:r>
          </w:p>
        </w:tc>
        <w:tc>
          <w:tcPr>
            <w:tcW w:w="3072" w:type="dxa"/>
          </w:tcPr>
          <w:p w:rsidR="0036091C" w:rsidRPr="00A21082" w:rsidRDefault="0036091C" w:rsidP="0036091C">
            <w:pPr>
              <w:keepNext/>
              <w:keepLines/>
              <w:spacing w:after="0"/>
              <w:rPr>
                <w:rFonts w:ascii="Arial" w:hAnsi="Arial" w:cs="Arial"/>
                <w:sz w:val="18"/>
              </w:rPr>
            </w:pPr>
          </w:p>
        </w:tc>
      </w:tr>
      <w:tr w:rsidR="0036091C" w:rsidRPr="00A21082" w:rsidTr="0036091C">
        <w:trPr>
          <w:cantSplit/>
          <w:trHeight w:val="208"/>
        </w:trPr>
        <w:tc>
          <w:tcPr>
            <w:tcW w:w="2117"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T2</w:t>
            </w:r>
          </w:p>
        </w:tc>
        <w:tc>
          <w:tcPr>
            <w:tcW w:w="596"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s</w:t>
            </w:r>
          </w:p>
        </w:tc>
        <w:tc>
          <w:tcPr>
            <w:tcW w:w="1251" w:type="dxa"/>
          </w:tcPr>
          <w:p w:rsidR="0036091C" w:rsidRPr="00A21082" w:rsidRDefault="0036091C" w:rsidP="0036091C">
            <w:pPr>
              <w:keepNext/>
              <w:keepLines/>
              <w:spacing w:after="0"/>
              <w:rPr>
                <w:rFonts w:ascii="Arial" w:hAnsi="Arial" w:cs="Arial"/>
                <w:sz w:val="18"/>
              </w:rPr>
            </w:pPr>
            <w:r w:rsidRPr="00A21082">
              <w:rPr>
                <w:rFonts w:ascii="Arial" w:hAnsi="Arial" w:cs="Arial"/>
                <w:sz w:val="18"/>
              </w:rPr>
              <w:t>Config 1,2,3</w:t>
            </w:r>
          </w:p>
        </w:tc>
        <w:tc>
          <w:tcPr>
            <w:tcW w:w="626" w:type="dxa"/>
          </w:tcPr>
          <w:p w:rsidR="0036091C" w:rsidRPr="00A21082" w:rsidRDefault="0036091C" w:rsidP="0036091C">
            <w:pPr>
              <w:keepNext/>
              <w:keepLines/>
              <w:spacing w:after="0"/>
              <w:rPr>
                <w:rFonts w:ascii="Arial" w:hAnsi="Arial" w:cs="Arial"/>
                <w:sz w:val="18"/>
              </w:rPr>
            </w:pPr>
            <w:del w:id="34" w:author="Jakub Kolodziej" w:date="2019-06-28T15:15:00Z">
              <w:r w:rsidRPr="00A21082" w:rsidDel="00582BAE">
                <w:rPr>
                  <w:rFonts w:ascii="Arial" w:hAnsi="Arial" w:cs="Arial"/>
                  <w:sz w:val="18"/>
                </w:rPr>
                <w:delText>T</w:delText>
              </w:r>
            </w:del>
            <w:r w:rsidRPr="00A21082">
              <w:rPr>
                <w:rFonts w:ascii="Arial" w:hAnsi="Arial" w:cs="Arial"/>
                <w:sz w:val="18"/>
              </w:rPr>
              <w:t>1.1</w:t>
            </w:r>
          </w:p>
        </w:tc>
        <w:tc>
          <w:tcPr>
            <w:tcW w:w="626" w:type="dxa"/>
          </w:tcPr>
          <w:p w:rsidR="0036091C" w:rsidRPr="00A21082" w:rsidRDefault="0036091C" w:rsidP="0036091C">
            <w:pPr>
              <w:keepNext/>
              <w:keepLines/>
              <w:spacing w:after="0"/>
              <w:rPr>
                <w:rFonts w:ascii="Arial" w:hAnsi="Arial" w:cs="Arial"/>
                <w:sz w:val="18"/>
              </w:rPr>
            </w:pPr>
            <w:del w:id="35" w:author="Jakub Kolodziej" w:date="2019-06-28T15:15:00Z">
              <w:r w:rsidRPr="00A21082" w:rsidDel="00582BAE">
                <w:rPr>
                  <w:rFonts w:ascii="Arial" w:hAnsi="Arial" w:cs="Arial"/>
                  <w:sz w:val="18"/>
                </w:rPr>
                <w:delText>T</w:delText>
              </w:r>
            </w:del>
            <w:r w:rsidRPr="00A21082">
              <w:rPr>
                <w:rFonts w:ascii="Arial" w:hAnsi="Arial" w:cs="Arial"/>
                <w:sz w:val="18"/>
              </w:rPr>
              <w:t>11</w:t>
            </w:r>
          </w:p>
        </w:tc>
        <w:tc>
          <w:tcPr>
            <w:tcW w:w="626" w:type="dxa"/>
          </w:tcPr>
          <w:p w:rsidR="0036091C" w:rsidRPr="00A21082" w:rsidRDefault="0036091C" w:rsidP="0036091C">
            <w:pPr>
              <w:keepNext/>
              <w:keepLines/>
              <w:spacing w:after="0"/>
              <w:rPr>
                <w:rFonts w:ascii="Arial" w:hAnsi="Arial" w:cs="Arial"/>
                <w:sz w:val="18"/>
              </w:rPr>
            </w:pPr>
            <w:del w:id="36" w:author="Jakub Kolodziej" w:date="2019-06-28T15:15:00Z">
              <w:r w:rsidRPr="00A21082" w:rsidDel="00582BAE">
                <w:rPr>
                  <w:rFonts w:ascii="Arial" w:hAnsi="Arial" w:cs="Arial"/>
                  <w:sz w:val="18"/>
                </w:rPr>
                <w:delText>T</w:delText>
              </w:r>
            </w:del>
            <w:r w:rsidRPr="00A21082">
              <w:rPr>
                <w:rFonts w:ascii="Arial" w:hAnsi="Arial" w:cs="Arial"/>
                <w:sz w:val="18"/>
              </w:rPr>
              <w:t>1.1</w:t>
            </w:r>
          </w:p>
        </w:tc>
        <w:tc>
          <w:tcPr>
            <w:tcW w:w="627" w:type="dxa"/>
          </w:tcPr>
          <w:p w:rsidR="0036091C" w:rsidRPr="00A21082" w:rsidRDefault="0036091C" w:rsidP="0036091C">
            <w:pPr>
              <w:keepNext/>
              <w:keepLines/>
              <w:spacing w:after="0"/>
              <w:rPr>
                <w:rFonts w:ascii="Arial" w:hAnsi="Arial" w:cs="Arial"/>
                <w:sz w:val="18"/>
              </w:rPr>
            </w:pPr>
            <w:del w:id="37" w:author="Jakub Kolodziej" w:date="2019-06-28T15:15:00Z">
              <w:r w:rsidRPr="00A21082" w:rsidDel="00582BAE">
                <w:rPr>
                  <w:rFonts w:ascii="Arial" w:hAnsi="Arial" w:cs="Arial"/>
                  <w:sz w:val="18"/>
                </w:rPr>
                <w:delText>T</w:delText>
              </w:r>
            </w:del>
            <w:r w:rsidRPr="00A21082">
              <w:rPr>
                <w:rFonts w:ascii="Arial" w:hAnsi="Arial" w:cs="Arial"/>
                <w:sz w:val="18"/>
              </w:rPr>
              <w:t>11</w:t>
            </w:r>
          </w:p>
        </w:tc>
        <w:tc>
          <w:tcPr>
            <w:tcW w:w="3072" w:type="dxa"/>
          </w:tcPr>
          <w:p w:rsidR="0036091C" w:rsidRPr="00A21082" w:rsidRDefault="0036091C" w:rsidP="0036091C">
            <w:pPr>
              <w:keepNext/>
              <w:keepLines/>
              <w:spacing w:after="0"/>
              <w:rPr>
                <w:rFonts w:ascii="Arial" w:hAnsi="Arial" w:cs="Arial"/>
                <w:sz w:val="18"/>
              </w:rPr>
            </w:pPr>
          </w:p>
        </w:tc>
      </w:tr>
    </w:tbl>
    <w:p w:rsidR="0036091C" w:rsidRPr="00A21082" w:rsidRDefault="0036091C" w:rsidP="0036091C"/>
    <w:p w:rsidR="0036091C" w:rsidRPr="00A21082" w:rsidRDefault="0036091C" w:rsidP="0036091C">
      <w:pPr>
        <w:keepNext/>
        <w:keepLines/>
        <w:spacing w:before="60"/>
        <w:jc w:val="center"/>
        <w:rPr>
          <w:rFonts w:ascii="Arial" w:hAnsi="Arial"/>
          <w:b/>
        </w:rPr>
      </w:pPr>
      <w:r w:rsidRPr="00A21082">
        <w:rPr>
          <w:rFonts w:ascii="Arial" w:hAnsi="Arial" w:cs="v4.2.0"/>
          <w:b/>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Change w:id="38">
          <w:tblGrid>
            <w:gridCol w:w="1200"/>
            <w:gridCol w:w="1428"/>
            <w:gridCol w:w="877"/>
            <w:gridCol w:w="1281"/>
            <w:gridCol w:w="984"/>
            <w:gridCol w:w="957"/>
            <w:gridCol w:w="12"/>
            <w:gridCol w:w="6"/>
            <w:gridCol w:w="993"/>
            <w:gridCol w:w="1198"/>
            <w:gridCol w:w="10"/>
          </w:tblGrid>
        </w:tblGridChange>
      </w:tblGrid>
      <w:tr w:rsidR="0036091C" w:rsidRPr="00A21082" w:rsidTr="0036091C">
        <w:trPr>
          <w:gridAfter w:val="1"/>
          <w:wAfter w:w="10" w:type="dxa"/>
          <w:cantSplit/>
          <w:trHeight w:val="150"/>
        </w:trPr>
        <w:tc>
          <w:tcPr>
            <w:tcW w:w="2628" w:type="dxa"/>
            <w:gridSpan w:val="2"/>
            <w:vMerge w:val="restart"/>
            <w:tcBorders>
              <w:top w:val="single" w:sz="4" w:space="0" w:color="auto"/>
              <w:left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Parameter</w:t>
            </w:r>
          </w:p>
        </w:tc>
        <w:tc>
          <w:tcPr>
            <w:tcW w:w="877" w:type="dxa"/>
            <w:vMerge w:val="restart"/>
            <w:tcBorders>
              <w:top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Unit</w:t>
            </w:r>
          </w:p>
        </w:tc>
        <w:tc>
          <w:tcPr>
            <w:tcW w:w="1281" w:type="dxa"/>
            <w:vMerge w:val="restart"/>
            <w:tcBorders>
              <w:top w:val="single" w:sz="4" w:space="0" w:color="auto"/>
            </w:tcBorders>
          </w:tcPr>
          <w:p w:rsidR="0036091C" w:rsidRPr="00A21082" w:rsidRDefault="0036091C" w:rsidP="0036091C">
            <w:pPr>
              <w:keepLines/>
              <w:spacing w:after="0"/>
              <w:jc w:val="center"/>
              <w:rPr>
                <w:rFonts w:ascii="Arial" w:hAnsi="Arial"/>
                <w:b/>
                <w:sz w:val="18"/>
              </w:rPr>
            </w:pPr>
            <w:r w:rsidRPr="00A21082">
              <w:rPr>
                <w:rFonts w:ascii="Arial" w:hAnsi="Arial" w:cs="Arial"/>
                <w:b/>
                <w:sz w:val="18"/>
              </w:rPr>
              <w:t>Test configuration</w:t>
            </w:r>
          </w:p>
        </w:tc>
        <w:tc>
          <w:tcPr>
            <w:tcW w:w="1959" w:type="dxa"/>
            <w:gridSpan w:val="4"/>
            <w:tcBorders>
              <w:top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Cell 1</w:t>
            </w:r>
          </w:p>
        </w:tc>
        <w:tc>
          <w:tcPr>
            <w:tcW w:w="2191" w:type="dxa"/>
            <w:gridSpan w:val="2"/>
            <w:tcBorders>
              <w:top w:val="single" w:sz="4" w:space="0" w:color="auto"/>
              <w:right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Cell 2</w:t>
            </w:r>
          </w:p>
        </w:tc>
      </w:tr>
      <w:tr w:rsidR="0036091C" w:rsidRPr="00A21082" w:rsidTr="0036091C">
        <w:trPr>
          <w:cantSplit/>
          <w:trHeight w:val="150"/>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jc w:val="center"/>
              <w:rPr>
                <w:rFonts w:ascii="Arial" w:hAnsi="Arial" w:cs="Arial"/>
                <w:b/>
                <w:sz w:val="18"/>
              </w:rPr>
            </w:pPr>
          </w:p>
        </w:tc>
        <w:tc>
          <w:tcPr>
            <w:tcW w:w="877" w:type="dxa"/>
            <w:vMerge/>
            <w:tcBorders>
              <w:bottom w:val="single" w:sz="4" w:space="0" w:color="auto"/>
            </w:tcBorders>
          </w:tcPr>
          <w:p w:rsidR="0036091C" w:rsidRPr="00A21082" w:rsidRDefault="0036091C" w:rsidP="0036091C">
            <w:pPr>
              <w:keepLines/>
              <w:spacing w:after="0"/>
              <w:jc w:val="center"/>
              <w:rPr>
                <w:rFonts w:ascii="Arial" w:hAnsi="Arial" w:cs="Arial"/>
                <w:b/>
                <w:sz w:val="18"/>
              </w:rPr>
            </w:pPr>
          </w:p>
        </w:tc>
        <w:tc>
          <w:tcPr>
            <w:tcW w:w="1281" w:type="dxa"/>
            <w:vMerge/>
            <w:tcBorders>
              <w:bottom w:val="single" w:sz="4" w:space="0" w:color="auto"/>
            </w:tcBorders>
          </w:tcPr>
          <w:p w:rsidR="0036091C" w:rsidRPr="00A21082" w:rsidRDefault="0036091C" w:rsidP="0036091C">
            <w:pPr>
              <w:keepLines/>
              <w:spacing w:after="0"/>
              <w:jc w:val="center"/>
              <w:rPr>
                <w:rFonts w:ascii="Arial" w:hAnsi="Arial"/>
                <w:b/>
                <w:sz w:val="18"/>
              </w:rPr>
            </w:pPr>
          </w:p>
        </w:tc>
        <w:tc>
          <w:tcPr>
            <w:tcW w:w="984" w:type="dxa"/>
            <w:tcBorders>
              <w:bottom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T1</w:t>
            </w:r>
          </w:p>
        </w:tc>
        <w:tc>
          <w:tcPr>
            <w:tcW w:w="975" w:type="dxa"/>
            <w:gridSpan w:val="3"/>
            <w:tcBorders>
              <w:bottom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T2</w:t>
            </w:r>
          </w:p>
        </w:tc>
        <w:tc>
          <w:tcPr>
            <w:tcW w:w="993" w:type="dxa"/>
            <w:tcBorders>
              <w:bottom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T1</w:t>
            </w:r>
          </w:p>
        </w:tc>
        <w:tc>
          <w:tcPr>
            <w:tcW w:w="1208" w:type="dxa"/>
            <w:gridSpan w:val="2"/>
            <w:tcBorders>
              <w:bottom w:val="single" w:sz="4" w:space="0" w:color="auto"/>
            </w:tcBorders>
          </w:tcPr>
          <w:p w:rsidR="0036091C" w:rsidRPr="00A21082" w:rsidRDefault="0036091C" w:rsidP="0036091C">
            <w:pPr>
              <w:keepLines/>
              <w:spacing w:after="0"/>
              <w:jc w:val="center"/>
              <w:rPr>
                <w:rFonts w:ascii="Arial" w:hAnsi="Arial" w:cs="Arial"/>
                <w:b/>
                <w:sz w:val="18"/>
              </w:rPr>
            </w:pPr>
            <w:r w:rsidRPr="00A21082">
              <w:rPr>
                <w:rFonts w:ascii="Arial" w:hAnsi="Arial"/>
                <w:b/>
                <w:sz w:val="18"/>
              </w:rPr>
              <w:t>T2</w:t>
            </w: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NR RF Channel Number</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tcPr>
          <w:p w:rsidR="0036091C" w:rsidRPr="00A21082" w:rsidRDefault="0036091C" w:rsidP="0036091C">
            <w:pPr>
              <w:keepLines/>
              <w:spacing w:after="0"/>
              <w:jc w:val="center"/>
              <w:rPr>
                <w:rFonts w:ascii="Arial" w:hAnsi="Arial" w:cs="v4.2.0"/>
                <w:sz w:val="18"/>
              </w:rPr>
            </w:pPr>
            <w:r w:rsidRPr="00A21082">
              <w:rPr>
                <w:rFonts w:ascii="Arial" w:hAnsi="Arial"/>
                <w:sz w:val="18"/>
              </w:rPr>
              <w:t>Config 1,2,3</w:t>
            </w:r>
          </w:p>
        </w:tc>
        <w:tc>
          <w:tcPr>
            <w:tcW w:w="1959" w:type="dxa"/>
            <w:gridSpan w:val="4"/>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cs="v4.2.0"/>
                <w:sz w:val="18"/>
              </w:rPr>
              <w:t>1</w:t>
            </w:r>
          </w:p>
        </w:tc>
        <w:tc>
          <w:tcPr>
            <w:tcW w:w="2201" w:type="dxa"/>
            <w:gridSpan w:val="3"/>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cs="v4.2.0"/>
                <w:sz w:val="18"/>
              </w:rPr>
              <w:t>2</w:t>
            </w:r>
          </w:p>
        </w:tc>
      </w:tr>
      <w:tr w:rsidR="0036091C" w:rsidRPr="00A21082" w:rsidTr="0036091C">
        <w:trPr>
          <w:cantSplit/>
          <w:trHeight w:val="150"/>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Duplex mode</w:t>
            </w:r>
          </w:p>
        </w:tc>
        <w:tc>
          <w:tcPr>
            <w:tcW w:w="877" w:type="dxa"/>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1</w:t>
            </w:r>
          </w:p>
        </w:tc>
        <w:tc>
          <w:tcPr>
            <w:tcW w:w="4160" w:type="dxa"/>
            <w:gridSpan w:val="7"/>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FDD</w:t>
            </w:r>
          </w:p>
        </w:tc>
      </w:tr>
      <w:tr w:rsidR="0036091C" w:rsidRPr="00A21082" w:rsidTr="0036091C">
        <w:trPr>
          <w:cantSplit/>
          <w:trHeight w:val="150"/>
        </w:trPr>
        <w:tc>
          <w:tcPr>
            <w:tcW w:w="2628" w:type="dxa"/>
            <w:gridSpan w:val="2"/>
            <w:vMerge/>
            <w:tcBorders>
              <w:left w:val="single" w:sz="4" w:space="0" w:color="auto"/>
            </w:tcBorders>
          </w:tcPr>
          <w:p w:rsidR="0036091C" w:rsidRPr="00A21082" w:rsidRDefault="0036091C" w:rsidP="0036091C">
            <w:pPr>
              <w:keepLines/>
              <w:spacing w:after="0"/>
              <w:rPr>
                <w:rFonts w:ascii="Arial" w:hAnsi="Arial"/>
                <w:bCs/>
                <w:sz w:val="18"/>
              </w:rPr>
            </w:pPr>
          </w:p>
        </w:tc>
        <w:tc>
          <w:tcPr>
            <w:tcW w:w="877" w:type="dxa"/>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2,3</w:t>
            </w:r>
          </w:p>
        </w:tc>
        <w:tc>
          <w:tcPr>
            <w:tcW w:w="4160" w:type="dxa"/>
            <w:gridSpan w:val="7"/>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TDD</w:t>
            </w:r>
          </w:p>
        </w:tc>
      </w:tr>
      <w:tr w:rsidR="0036091C" w:rsidRPr="00A21082" w:rsidTr="0036091C">
        <w:trPr>
          <w:cantSplit/>
          <w:trHeight w:val="150"/>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bCs/>
                <w:sz w:val="18"/>
              </w:rPr>
            </w:pPr>
            <w:r w:rsidRPr="00A21082">
              <w:rPr>
                <w:rFonts w:ascii="Arial" w:hAnsi="Arial"/>
                <w:bCs/>
                <w:sz w:val="18"/>
              </w:rPr>
              <w:t>TDD configuration</w:t>
            </w:r>
          </w:p>
        </w:tc>
        <w:tc>
          <w:tcPr>
            <w:tcW w:w="877" w:type="dxa"/>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1</w:t>
            </w:r>
          </w:p>
        </w:tc>
        <w:tc>
          <w:tcPr>
            <w:tcW w:w="4160" w:type="dxa"/>
            <w:gridSpan w:val="7"/>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Not Applicable</w:t>
            </w:r>
          </w:p>
        </w:tc>
      </w:tr>
      <w:tr w:rsidR="0036091C" w:rsidRPr="00A21082" w:rsidTr="0036091C">
        <w:trPr>
          <w:cantSplit/>
          <w:trHeight w:val="150"/>
        </w:trPr>
        <w:tc>
          <w:tcPr>
            <w:tcW w:w="2628" w:type="dxa"/>
            <w:gridSpan w:val="2"/>
            <w:vMerge/>
            <w:tcBorders>
              <w:left w:val="single" w:sz="4" w:space="0" w:color="auto"/>
            </w:tcBorders>
          </w:tcPr>
          <w:p w:rsidR="0036091C" w:rsidRPr="00A21082" w:rsidRDefault="0036091C" w:rsidP="0036091C">
            <w:pPr>
              <w:keepLines/>
              <w:spacing w:after="0"/>
              <w:rPr>
                <w:rFonts w:ascii="Arial" w:hAnsi="Arial"/>
                <w:bCs/>
                <w:sz w:val="18"/>
              </w:rPr>
            </w:pPr>
          </w:p>
        </w:tc>
        <w:tc>
          <w:tcPr>
            <w:tcW w:w="877" w:type="dxa"/>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2</w:t>
            </w:r>
          </w:p>
        </w:tc>
        <w:tc>
          <w:tcPr>
            <w:tcW w:w="4160" w:type="dxa"/>
            <w:gridSpan w:val="7"/>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TDDConf.1.1</w:t>
            </w:r>
          </w:p>
        </w:tc>
      </w:tr>
      <w:tr w:rsidR="0036091C" w:rsidRPr="00A21082" w:rsidTr="0036091C">
        <w:trPr>
          <w:cantSplit/>
          <w:trHeight w:val="150"/>
        </w:trPr>
        <w:tc>
          <w:tcPr>
            <w:tcW w:w="2628" w:type="dxa"/>
            <w:gridSpan w:val="2"/>
            <w:vMerge/>
            <w:tcBorders>
              <w:left w:val="single" w:sz="4" w:space="0" w:color="auto"/>
            </w:tcBorders>
          </w:tcPr>
          <w:p w:rsidR="0036091C" w:rsidRPr="00A21082" w:rsidRDefault="0036091C" w:rsidP="0036091C">
            <w:pPr>
              <w:keepLines/>
              <w:spacing w:after="0"/>
              <w:rPr>
                <w:rFonts w:ascii="Arial" w:hAnsi="Arial"/>
                <w:bCs/>
                <w:sz w:val="18"/>
              </w:rPr>
            </w:pPr>
          </w:p>
        </w:tc>
        <w:tc>
          <w:tcPr>
            <w:tcW w:w="877" w:type="dxa"/>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3</w:t>
            </w:r>
          </w:p>
        </w:tc>
        <w:tc>
          <w:tcPr>
            <w:tcW w:w="4160" w:type="dxa"/>
            <w:gridSpan w:val="7"/>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TDDConf.2.1</w:t>
            </w:r>
          </w:p>
        </w:tc>
      </w:tr>
      <w:tr w:rsidR="0036091C" w:rsidRPr="00A21082" w:rsidTr="0036091C">
        <w:trPr>
          <w:cantSplit/>
          <w:trHeight w:val="150"/>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sz w:val="18"/>
              </w:rPr>
            </w:pPr>
            <w:proofErr w:type="spellStart"/>
            <w:r w:rsidRPr="00A21082">
              <w:rPr>
                <w:rFonts w:ascii="Arial" w:hAnsi="Arial"/>
                <w:bCs/>
                <w:sz w:val="18"/>
              </w:rPr>
              <w:t>BW</w:t>
            </w:r>
            <w:r w:rsidRPr="00A21082">
              <w:rPr>
                <w:rFonts w:ascii="Arial" w:hAnsi="Arial"/>
                <w:sz w:val="18"/>
                <w:vertAlign w:val="subscript"/>
              </w:rPr>
              <w:t>channel</w:t>
            </w:r>
            <w:proofErr w:type="spellEnd"/>
          </w:p>
        </w:tc>
        <w:tc>
          <w:tcPr>
            <w:tcW w:w="877" w:type="dxa"/>
            <w:vMerge w:val="restart"/>
          </w:tcPr>
          <w:p w:rsidR="0036091C" w:rsidRPr="00A21082" w:rsidRDefault="0036091C" w:rsidP="0036091C">
            <w:pPr>
              <w:keepLines/>
              <w:spacing w:after="0"/>
              <w:jc w:val="center"/>
              <w:rPr>
                <w:rFonts w:ascii="Arial" w:hAnsi="Arial"/>
                <w:sz w:val="18"/>
              </w:rPr>
            </w:pPr>
            <w:r w:rsidRPr="00A21082">
              <w:rPr>
                <w:rFonts w:ascii="Arial" w:hAnsi="Arial" w:cs="v4.2.0"/>
                <w:sz w:val="18"/>
              </w:rPr>
              <w:t>MHz</w:t>
            </w: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1,2</w:t>
            </w:r>
          </w:p>
        </w:tc>
        <w:tc>
          <w:tcPr>
            <w:tcW w:w="4160" w:type="dxa"/>
            <w:gridSpan w:val="7"/>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 xml:space="preserve">10: </w:t>
            </w:r>
            <w:proofErr w:type="spellStart"/>
            <w:r w:rsidRPr="00A21082">
              <w:rPr>
                <w:rFonts w:ascii="Arial" w:hAnsi="Arial"/>
                <w:sz w:val="18"/>
                <w:szCs w:val="18"/>
              </w:rPr>
              <w:t>N</w:t>
            </w:r>
            <w:r w:rsidRPr="00A21082">
              <w:rPr>
                <w:rFonts w:ascii="Arial" w:hAnsi="Arial"/>
                <w:sz w:val="18"/>
                <w:szCs w:val="18"/>
                <w:vertAlign w:val="subscript"/>
              </w:rPr>
              <w:t>RB,c</w:t>
            </w:r>
            <w:proofErr w:type="spellEnd"/>
            <w:r w:rsidRPr="00A21082">
              <w:rPr>
                <w:rFonts w:ascii="Arial" w:hAnsi="Arial"/>
                <w:sz w:val="18"/>
                <w:szCs w:val="18"/>
              </w:rPr>
              <w:t xml:space="preserve"> = 52</w:t>
            </w:r>
          </w:p>
        </w:tc>
      </w:tr>
      <w:tr w:rsidR="0036091C" w:rsidRPr="00A21082" w:rsidTr="0036091C">
        <w:trPr>
          <w:cantSplit/>
          <w:trHeight w:val="150"/>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p>
        </w:tc>
        <w:tc>
          <w:tcPr>
            <w:tcW w:w="877" w:type="dxa"/>
            <w:vMerge/>
            <w:tcBorders>
              <w:bottom w:val="single" w:sz="4" w:space="0" w:color="auto"/>
            </w:tcBorders>
          </w:tcPr>
          <w:p w:rsidR="0036091C" w:rsidRPr="00A21082" w:rsidRDefault="0036091C" w:rsidP="0036091C">
            <w:pPr>
              <w:keepLines/>
              <w:spacing w:after="0"/>
              <w:jc w:val="center"/>
              <w:rPr>
                <w:rFonts w:ascii="Arial" w:hAnsi="Arial" w:cs="v4.2.0"/>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3</w:t>
            </w:r>
          </w:p>
        </w:tc>
        <w:tc>
          <w:tcPr>
            <w:tcW w:w="4160" w:type="dxa"/>
            <w:gridSpan w:val="7"/>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 xml:space="preserve">40: </w:t>
            </w:r>
            <w:proofErr w:type="spellStart"/>
            <w:r w:rsidRPr="00A21082">
              <w:rPr>
                <w:rFonts w:ascii="Arial" w:hAnsi="Arial"/>
                <w:sz w:val="18"/>
                <w:szCs w:val="18"/>
              </w:rPr>
              <w:t>N</w:t>
            </w:r>
            <w:r w:rsidRPr="00A21082">
              <w:rPr>
                <w:rFonts w:ascii="Arial" w:hAnsi="Arial"/>
                <w:sz w:val="18"/>
                <w:szCs w:val="18"/>
                <w:vertAlign w:val="subscript"/>
              </w:rPr>
              <w:t>RB,c</w:t>
            </w:r>
            <w:proofErr w:type="spellEnd"/>
            <w:r w:rsidRPr="00A21082">
              <w:rPr>
                <w:rFonts w:ascii="Arial" w:hAnsi="Arial"/>
                <w:sz w:val="18"/>
                <w:szCs w:val="18"/>
              </w:rPr>
              <w:t xml:space="preserve"> = 106 </w:t>
            </w:r>
          </w:p>
        </w:tc>
      </w:tr>
      <w:tr w:rsidR="0036091C" w:rsidRPr="00A21082" w:rsidTr="0036091C">
        <w:trPr>
          <w:cantSplit/>
          <w:trHeight w:val="81"/>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bCs/>
                <w:sz w:val="18"/>
              </w:rPr>
            </w:pPr>
            <w:r w:rsidRPr="00A21082">
              <w:rPr>
                <w:rFonts w:ascii="Arial" w:hAnsi="Arial"/>
                <w:sz w:val="18"/>
              </w:rPr>
              <w:t>BWP BW</w:t>
            </w:r>
          </w:p>
        </w:tc>
        <w:tc>
          <w:tcPr>
            <w:tcW w:w="877" w:type="dxa"/>
            <w:vMerge w:val="restart"/>
          </w:tcPr>
          <w:p w:rsidR="0036091C" w:rsidRPr="00A21082" w:rsidRDefault="0036091C" w:rsidP="0036091C">
            <w:pPr>
              <w:keepLines/>
              <w:spacing w:after="0"/>
              <w:jc w:val="center"/>
              <w:rPr>
                <w:rFonts w:ascii="Arial" w:hAnsi="Arial"/>
                <w:sz w:val="18"/>
              </w:rPr>
            </w:pPr>
            <w:r w:rsidRPr="00A21082">
              <w:rPr>
                <w:rFonts w:ascii="Arial" w:hAnsi="Arial"/>
                <w:sz w:val="18"/>
              </w:rPr>
              <w:t>MHz</w:t>
            </w: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1,2</w:t>
            </w:r>
          </w:p>
        </w:tc>
        <w:tc>
          <w:tcPr>
            <w:tcW w:w="4160" w:type="dxa"/>
            <w:gridSpan w:val="7"/>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 xml:space="preserve">10: </w:t>
            </w:r>
            <w:proofErr w:type="spellStart"/>
            <w:r w:rsidRPr="00A21082">
              <w:rPr>
                <w:rFonts w:ascii="Arial" w:hAnsi="Arial"/>
                <w:sz w:val="18"/>
                <w:szCs w:val="18"/>
              </w:rPr>
              <w:t>N</w:t>
            </w:r>
            <w:r w:rsidRPr="00A21082">
              <w:rPr>
                <w:rFonts w:ascii="Arial" w:hAnsi="Arial"/>
                <w:sz w:val="18"/>
                <w:szCs w:val="18"/>
                <w:vertAlign w:val="subscript"/>
              </w:rPr>
              <w:t>RB,c</w:t>
            </w:r>
            <w:proofErr w:type="spellEnd"/>
            <w:r w:rsidRPr="00A21082">
              <w:rPr>
                <w:rFonts w:ascii="Arial" w:hAnsi="Arial"/>
                <w:sz w:val="18"/>
                <w:szCs w:val="18"/>
              </w:rPr>
              <w:t xml:space="preserve"> = 52</w:t>
            </w:r>
          </w:p>
        </w:tc>
      </w:tr>
      <w:tr w:rsidR="0036091C" w:rsidRPr="00A21082" w:rsidTr="0036091C">
        <w:trPr>
          <w:cantSplit/>
          <w:trHeight w:val="36"/>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p>
        </w:tc>
        <w:tc>
          <w:tcPr>
            <w:tcW w:w="877" w:type="dxa"/>
            <w:vMerge/>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3</w:t>
            </w:r>
          </w:p>
        </w:tc>
        <w:tc>
          <w:tcPr>
            <w:tcW w:w="4160" w:type="dxa"/>
            <w:gridSpan w:val="7"/>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 xml:space="preserve">40: </w:t>
            </w:r>
            <w:proofErr w:type="spellStart"/>
            <w:r w:rsidRPr="00A21082">
              <w:rPr>
                <w:rFonts w:ascii="Arial" w:hAnsi="Arial"/>
                <w:sz w:val="18"/>
                <w:szCs w:val="18"/>
              </w:rPr>
              <w:t>N</w:t>
            </w:r>
            <w:r w:rsidRPr="00A21082">
              <w:rPr>
                <w:rFonts w:ascii="Arial" w:hAnsi="Arial"/>
                <w:sz w:val="18"/>
                <w:szCs w:val="18"/>
                <w:vertAlign w:val="subscript"/>
              </w:rPr>
              <w:t>RB,c</w:t>
            </w:r>
            <w:proofErr w:type="spellEnd"/>
            <w:r w:rsidRPr="00A21082">
              <w:rPr>
                <w:rFonts w:ascii="Arial" w:hAnsi="Arial"/>
                <w:sz w:val="18"/>
                <w:szCs w:val="18"/>
              </w:rPr>
              <w:t xml:space="preserve"> = 106 </w:t>
            </w:r>
          </w:p>
        </w:tc>
      </w:tr>
      <w:tr w:rsidR="0036091C" w:rsidRPr="00A21082" w:rsidTr="0036091C">
        <w:trPr>
          <w:cantSplit/>
          <w:trHeight w:val="36"/>
        </w:trPr>
        <w:tc>
          <w:tcPr>
            <w:tcW w:w="1200" w:type="dxa"/>
            <w:vMerge w:val="restart"/>
            <w:tcBorders>
              <w:left w:val="single" w:sz="4" w:space="0" w:color="auto"/>
            </w:tcBorders>
          </w:tcPr>
          <w:p w:rsidR="0036091C" w:rsidRPr="00A21082" w:rsidRDefault="0036091C" w:rsidP="0036091C">
            <w:pPr>
              <w:keepLines/>
              <w:spacing w:after="0"/>
              <w:rPr>
                <w:rFonts w:ascii="Arial" w:hAnsi="Arial"/>
                <w:bCs/>
                <w:sz w:val="18"/>
              </w:rPr>
            </w:pPr>
            <w:r w:rsidRPr="00A21082">
              <w:rPr>
                <w:rFonts w:ascii="Arial" w:hAnsi="Arial"/>
                <w:sz w:val="18"/>
              </w:rPr>
              <w:t>BWP configuration</w:t>
            </w:r>
          </w:p>
        </w:tc>
        <w:tc>
          <w:tcPr>
            <w:tcW w:w="1428" w:type="dxa"/>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r w:rsidRPr="00A21082">
              <w:rPr>
                <w:rFonts w:ascii="Arial" w:hAnsi="Arial"/>
                <w:sz w:val="18"/>
              </w:rPr>
              <w:t>Initial DL BWP</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1, 2, 3</w:t>
            </w:r>
          </w:p>
        </w:tc>
        <w:tc>
          <w:tcPr>
            <w:tcW w:w="1959" w:type="dxa"/>
            <w:gridSpan w:val="4"/>
            <w:tcBorders>
              <w:bottom w:val="single" w:sz="4" w:space="0" w:color="auto"/>
            </w:tcBorders>
          </w:tcPr>
          <w:p w:rsidR="0036091C" w:rsidRPr="00A21082" w:rsidRDefault="0036091C" w:rsidP="0036091C">
            <w:pPr>
              <w:keepLines/>
              <w:spacing w:after="0"/>
              <w:jc w:val="center"/>
              <w:rPr>
                <w:rFonts w:ascii="Arial" w:hAnsi="Arial"/>
                <w:sz w:val="18"/>
                <w:szCs w:val="18"/>
              </w:rPr>
            </w:pPr>
            <w:r w:rsidRPr="00A21082">
              <w:rPr>
                <w:rFonts w:ascii="Arial" w:hAnsi="Arial"/>
                <w:sz w:val="18"/>
              </w:rPr>
              <w:t>DLBWP.0.1</w:t>
            </w:r>
          </w:p>
        </w:tc>
        <w:tc>
          <w:tcPr>
            <w:tcW w:w="2201" w:type="dxa"/>
            <w:gridSpan w:val="3"/>
            <w:tcBorders>
              <w:bottom w:val="single" w:sz="4" w:space="0" w:color="auto"/>
            </w:tcBorders>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NA</w:t>
            </w:r>
          </w:p>
        </w:tc>
      </w:tr>
      <w:tr w:rsidR="0036091C" w:rsidRPr="00A21082" w:rsidTr="0036091C">
        <w:trPr>
          <w:cantSplit/>
          <w:trHeight w:val="36"/>
        </w:trPr>
        <w:tc>
          <w:tcPr>
            <w:tcW w:w="1200" w:type="dxa"/>
            <w:vMerge/>
            <w:tcBorders>
              <w:left w:val="single" w:sz="4" w:space="0" w:color="auto"/>
            </w:tcBorders>
          </w:tcPr>
          <w:p w:rsidR="0036091C" w:rsidRPr="00A21082" w:rsidRDefault="0036091C" w:rsidP="0036091C">
            <w:pPr>
              <w:keepLines/>
              <w:spacing w:after="0"/>
              <w:rPr>
                <w:rFonts w:ascii="Arial" w:hAnsi="Arial"/>
                <w:sz w:val="18"/>
              </w:rPr>
            </w:pPr>
          </w:p>
        </w:tc>
        <w:tc>
          <w:tcPr>
            <w:tcW w:w="1428" w:type="dxa"/>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Initial UL BWP</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1, 2, 3</w:t>
            </w:r>
          </w:p>
        </w:tc>
        <w:tc>
          <w:tcPr>
            <w:tcW w:w="1959" w:type="dxa"/>
            <w:gridSpan w:val="4"/>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ULBWP.0.1</w:t>
            </w:r>
          </w:p>
        </w:tc>
        <w:tc>
          <w:tcPr>
            <w:tcW w:w="2201" w:type="dxa"/>
            <w:gridSpan w:val="3"/>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NA</w:t>
            </w:r>
          </w:p>
        </w:tc>
      </w:tr>
      <w:tr w:rsidR="0036091C" w:rsidRPr="00A21082" w:rsidTr="0036091C">
        <w:trPr>
          <w:cantSplit/>
          <w:trHeight w:val="36"/>
        </w:trPr>
        <w:tc>
          <w:tcPr>
            <w:tcW w:w="1200" w:type="dxa"/>
            <w:vMerge/>
            <w:tcBorders>
              <w:left w:val="single" w:sz="4" w:space="0" w:color="auto"/>
            </w:tcBorders>
          </w:tcPr>
          <w:p w:rsidR="0036091C" w:rsidRPr="00A21082" w:rsidRDefault="0036091C" w:rsidP="0036091C">
            <w:pPr>
              <w:keepLines/>
              <w:spacing w:after="0"/>
              <w:rPr>
                <w:rFonts w:ascii="Arial" w:hAnsi="Arial"/>
                <w:bCs/>
                <w:sz w:val="18"/>
              </w:rPr>
            </w:pPr>
          </w:p>
        </w:tc>
        <w:tc>
          <w:tcPr>
            <w:tcW w:w="1428" w:type="dxa"/>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r w:rsidRPr="00A21082">
              <w:rPr>
                <w:rFonts w:ascii="Arial" w:hAnsi="Arial"/>
                <w:sz w:val="18"/>
              </w:rPr>
              <w:t>Dedicated DL BWP</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p>
        </w:tc>
        <w:tc>
          <w:tcPr>
            <w:tcW w:w="1959" w:type="dxa"/>
            <w:gridSpan w:val="4"/>
            <w:tcBorders>
              <w:bottom w:val="single" w:sz="4" w:space="0" w:color="auto"/>
            </w:tcBorders>
          </w:tcPr>
          <w:p w:rsidR="0036091C" w:rsidRPr="00A21082" w:rsidRDefault="0036091C" w:rsidP="0036091C">
            <w:pPr>
              <w:keepLines/>
              <w:spacing w:after="0"/>
              <w:jc w:val="center"/>
              <w:rPr>
                <w:rFonts w:ascii="Arial" w:hAnsi="Arial"/>
                <w:sz w:val="18"/>
                <w:szCs w:val="18"/>
              </w:rPr>
            </w:pPr>
            <w:r w:rsidRPr="00A21082">
              <w:rPr>
                <w:rFonts w:ascii="Arial" w:hAnsi="Arial"/>
                <w:sz w:val="18"/>
              </w:rPr>
              <w:t>DLBWP.1.1</w:t>
            </w:r>
          </w:p>
        </w:tc>
        <w:tc>
          <w:tcPr>
            <w:tcW w:w="2201" w:type="dxa"/>
            <w:gridSpan w:val="3"/>
            <w:tcBorders>
              <w:bottom w:val="single" w:sz="4" w:space="0" w:color="auto"/>
            </w:tcBorders>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NA</w:t>
            </w:r>
          </w:p>
        </w:tc>
      </w:tr>
      <w:tr w:rsidR="0036091C" w:rsidRPr="00A21082" w:rsidTr="0036091C">
        <w:trPr>
          <w:cantSplit/>
          <w:trHeight w:val="36"/>
        </w:trPr>
        <w:tc>
          <w:tcPr>
            <w:tcW w:w="1200" w:type="dxa"/>
            <w:vMerge/>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p>
        </w:tc>
        <w:tc>
          <w:tcPr>
            <w:tcW w:w="1428" w:type="dxa"/>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r w:rsidRPr="00A21082">
              <w:rPr>
                <w:rFonts w:ascii="Arial" w:hAnsi="Arial"/>
                <w:bCs/>
                <w:sz w:val="18"/>
              </w:rPr>
              <w:t>Dedicated UL BWP</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p>
        </w:tc>
        <w:tc>
          <w:tcPr>
            <w:tcW w:w="1959" w:type="dxa"/>
            <w:gridSpan w:val="4"/>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rPr>
              <w:t>ULBWP.1.1</w:t>
            </w:r>
          </w:p>
        </w:tc>
        <w:tc>
          <w:tcPr>
            <w:tcW w:w="2201" w:type="dxa"/>
            <w:gridSpan w:val="3"/>
            <w:tcBorders>
              <w:bottom w:val="single" w:sz="4" w:space="0" w:color="auto"/>
            </w:tcBorders>
            <w:vAlign w:val="center"/>
          </w:tcPr>
          <w:p w:rsidR="0036091C" w:rsidRPr="00A21082" w:rsidRDefault="0036091C" w:rsidP="0036091C">
            <w:pPr>
              <w:keepLines/>
              <w:spacing w:after="0"/>
              <w:jc w:val="center"/>
              <w:rPr>
                <w:rFonts w:ascii="Arial" w:hAnsi="Arial"/>
                <w:sz w:val="18"/>
                <w:szCs w:val="18"/>
              </w:rPr>
            </w:pPr>
            <w:r w:rsidRPr="00A21082">
              <w:rPr>
                <w:rFonts w:ascii="Arial" w:hAnsi="Arial"/>
                <w:sz w:val="18"/>
                <w:szCs w:val="18"/>
              </w:rPr>
              <w:t>NA</w:t>
            </w:r>
          </w:p>
        </w:tc>
      </w:tr>
      <w:tr w:rsidR="0036091C" w:rsidRPr="00A21082" w:rsidTr="0036091C">
        <w:trPr>
          <w:cantSplit/>
          <w:trHeight w:val="443"/>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bCs/>
                <w:sz w:val="18"/>
              </w:rPr>
            </w:pPr>
            <w:r w:rsidRPr="00A21082">
              <w:rPr>
                <w:rFonts w:ascii="Arial" w:hAnsi="Arial"/>
                <w:bCs/>
                <w:sz w:val="18"/>
              </w:rPr>
              <w:t>TRS configuration</w:t>
            </w:r>
          </w:p>
        </w:tc>
        <w:tc>
          <w:tcPr>
            <w:tcW w:w="877" w:type="dxa"/>
            <w:vMerge w:val="restart"/>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w:t>
            </w:r>
          </w:p>
        </w:tc>
        <w:tc>
          <w:tcPr>
            <w:tcW w:w="1959" w:type="dxa"/>
            <w:gridSpan w:val="4"/>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TRS.1.1 FDD</w:t>
            </w:r>
          </w:p>
        </w:tc>
        <w:tc>
          <w:tcPr>
            <w:tcW w:w="2201" w:type="dxa"/>
            <w:gridSpan w:val="3"/>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NA</w:t>
            </w:r>
          </w:p>
        </w:tc>
      </w:tr>
      <w:tr w:rsidR="0036091C" w:rsidRPr="00A21082" w:rsidTr="0036091C">
        <w:trPr>
          <w:cantSplit/>
          <w:trHeight w:val="443"/>
        </w:trPr>
        <w:tc>
          <w:tcPr>
            <w:tcW w:w="2628" w:type="dxa"/>
            <w:gridSpan w:val="2"/>
            <w:vMerge/>
            <w:tcBorders>
              <w:left w:val="single" w:sz="4" w:space="0" w:color="auto"/>
            </w:tcBorders>
          </w:tcPr>
          <w:p w:rsidR="0036091C" w:rsidRPr="00A21082" w:rsidRDefault="0036091C" w:rsidP="0036091C">
            <w:pPr>
              <w:keepLines/>
              <w:spacing w:after="0"/>
              <w:rPr>
                <w:rFonts w:ascii="Arial" w:hAnsi="Arial"/>
                <w:bCs/>
                <w:sz w:val="18"/>
              </w:rPr>
            </w:pPr>
          </w:p>
        </w:tc>
        <w:tc>
          <w:tcPr>
            <w:tcW w:w="877" w:type="dxa"/>
            <w:vMerge/>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2</w:t>
            </w:r>
          </w:p>
        </w:tc>
        <w:tc>
          <w:tcPr>
            <w:tcW w:w="1959" w:type="dxa"/>
            <w:gridSpan w:val="4"/>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TRS.1.1 TDD</w:t>
            </w:r>
          </w:p>
        </w:tc>
        <w:tc>
          <w:tcPr>
            <w:tcW w:w="2201" w:type="dxa"/>
            <w:gridSpan w:val="3"/>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NA</w:t>
            </w:r>
          </w:p>
        </w:tc>
      </w:tr>
      <w:tr w:rsidR="0036091C" w:rsidRPr="00A21082" w:rsidTr="0036091C">
        <w:trPr>
          <w:cantSplit/>
          <w:trHeight w:val="443"/>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p>
        </w:tc>
        <w:tc>
          <w:tcPr>
            <w:tcW w:w="877" w:type="dxa"/>
            <w:vMerge/>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3</w:t>
            </w:r>
          </w:p>
        </w:tc>
        <w:tc>
          <w:tcPr>
            <w:tcW w:w="1959" w:type="dxa"/>
            <w:gridSpan w:val="4"/>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TRS.1.2 TDD</w:t>
            </w:r>
          </w:p>
        </w:tc>
        <w:tc>
          <w:tcPr>
            <w:tcW w:w="2201" w:type="dxa"/>
            <w:gridSpan w:val="3"/>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bCs/>
                <w:sz w:val="18"/>
              </w:rPr>
              <w:t>NA</w:t>
            </w:r>
          </w:p>
        </w:tc>
      </w:tr>
      <w:tr w:rsidR="0036091C" w:rsidRPr="00A21082" w:rsidTr="0036091C">
        <w:trPr>
          <w:cantSplit/>
          <w:trHeight w:val="443"/>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bCs/>
                <w:sz w:val="18"/>
              </w:rPr>
              <w:t xml:space="preserve">OCNG Patterns defined in A.3.2.1.1 (OP.1) </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Config 1,2,3</w:t>
            </w:r>
          </w:p>
        </w:tc>
        <w:tc>
          <w:tcPr>
            <w:tcW w:w="1959" w:type="dxa"/>
            <w:gridSpan w:val="4"/>
            <w:tcBorders>
              <w:bottom w:val="single" w:sz="4" w:space="0" w:color="auto"/>
            </w:tcBorders>
          </w:tcPr>
          <w:p w:rsidR="0036091C" w:rsidRPr="00A21082" w:rsidRDefault="0036091C" w:rsidP="0036091C">
            <w:pPr>
              <w:keepLines/>
              <w:spacing w:after="0"/>
              <w:jc w:val="center"/>
              <w:rPr>
                <w:rFonts w:ascii="Arial" w:hAnsi="Arial"/>
                <w:sz w:val="18"/>
              </w:rPr>
            </w:pPr>
          </w:p>
          <w:p w:rsidR="0036091C" w:rsidRPr="00A21082" w:rsidRDefault="0036091C" w:rsidP="0036091C">
            <w:pPr>
              <w:keepLines/>
              <w:spacing w:after="0"/>
              <w:jc w:val="center"/>
              <w:rPr>
                <w:rFonts w:ascii="Arial" w:hAnsi="Arial" w:cs="v4.2.0"/>
                <w:sz w:val="18"/>
              </w:rPr>
            </w:pPr>
            <w:r w:rsidRPr="00A21082">
              <w:rPr>
                <w:rFonts w:ascii="Arial" w:hAnsi="Arial"/>
                <w:sz w:val="18"/>
              </w:rPr>
              <w:t xml:space="preserve">OP.1 </w:t>
            </w:r>
          </w:p>
        </w:tc>
        <w:tc>
          <w:tcPr>
            <w:tcW w:w="2201" w:type="dxa"/>
            <w:gridSpan w:val="3"/>
            <w:tcBorders>
              <w:bottom w:val="single" w:sz="4" w:space="0" w:color="auto"/>
            </w:tcBorders>
          </w:tcPr>
          <w:p w:rsidR="0036091C" w:rsidRPr="00A21082" w:rsidRDefault="0036091C" w:rsidP="0036091C">
            <w:pPr>
              <w:keepLines/>
              <w:spacing w:after="0"/>
              <w:jc w:val="center"/>
              <w:rPr>
                <w:rFonts w:ascii="Arial" w:hAnsi="Arial"/>
                <w:sz w:val="18"/>
              </w:rPr>
            </w:pPr>
          </w:p>
          <w:p w:rsidR="0036091C" w:rsidRPr="00A21082" w:rsidRDefault="0036091C" w:rsidP="0036091C">
            <w:pPr>
              <w:keepLines/>
              <w:spacing w:after="0"/>
              <w:jc w:val="center"/>
              <w:rPr>
                <w:rFonts w:ascii="Arial" w:hAnsi="Arial" w:cs="v4.2.0"/>
                <w:sz w:val="18"/>
              </w:rPr>
            </w:pPr>
            <w:r w:rsidRPr="00A21082">
              <w:rPr>
                <w:rFonts w:ascii="Arial" w:hAnsi="Arial"/>
                <w:sz w:val="18"/>
              </w:rPr>
              <w:t>OP.1</w:t>
            </w:r>
          </w:p>
        </w:tc>
      </w:tr>
      <w:tr w:rsidR="0036091C" w:rsidRPr="00A21082" w:rsidTr="0036091C">
        <w:trPr>
          <w:cantSplit/>
          <w:trHeight w:val="259"/>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PDSCH Reference measurement channel</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w:t>
            </w:r>
          </w:p>
        </w:tc>
        <w:tc>
          <w:tcPr>
            <w:tcW w:w="1959" w:type="dxa"/>
            <w:gridSpan w:val="4"/>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 xml:space="preserve">SR.1.1 FDD </w:t>
            </w:r>
          </w:p>
        </w:tc>
        <w:tc>
          <w:tcPr>
            <w:tcW w:w="2201" w:type="dxa"/>
            <w:gridSpan w:val="3"/>
            <w:vMerge w:val="restart"/>
          </w:tcPr>
          <w:p w:rsidR="0036091C" w:rsidRPr="00A21082" w:rsidRDefault="0036091C" w:rsidP="0036091C">
            <w:pPr>
              <w:keepLines/>
              <w:spacing w:after="0"/>
              <w:jc w:val="center"/>
              <w:rPr>
                <w:rFonts w:ascii="Arial" w:hAnsi="Arial"/>
                <w:sz w:val="18"/>
              </w:rPr>
            </w:pPr>
            <w:r w:rsidRPr="00A21082">
              <w:rPr>
                <w:rFonts w:ascii="Arial" w:hAnsi="Arial"/>
                <w:sz w:val="18"/>
              </w:rPr>
              <w:t>-</w:t>
            </w:r>
          </w:p>
        </w:tc>
      </w:tr>
      <w:tr w:rsidR="0036091C" w:rsidRPr="00A21082" w:rsidTr="0036091C">
        <w:trPr>
          <w:cantSplit/>
          <w:trHeight w:val="232"/>
        </w:trPr>
        <w:tc>
          <w:tcPr>
            <w:tcW w:w="2628" w:type="dxa"/>
            <w:gridSpan w:val="2"/>
            <w:vMerge/>
            <w:tcBorders>
              <w:left w:val="single" w:sz="4" w:space="0" w:color="auto"/>
            </w:tcBorders>
          </w:tcPr>
          <w:p w:rsidR="0036091C" w:rsidRPr="00A21082" w:rsidRDefault="0036091C" w:rsidP="0036091C">
            <w:pPr>
              <w:keepLines/>
              <w:spacing w:after="0"/>
              <w:rPr>
                <w:rFonts w:ascii="Arial" w:hAnsi="Arial"/>
                <w:sz w:val="18"/>
              </w:rPr>
            </w:pP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2</w:t>
            </w:r>
          </w:p>
        </w:tc>
        <w:tc>
          <w:tcPr>
            <w:tcW w:w="1959" w:type="dxa"/>
            <w:gridSpan w:val="4"/>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SR.1.1 TDD</w:t>
            </w:r>
          </w:p>
        </w:tc>
        <w:tc>
          <w:tcPr>
            <w:tcW w:w="2201" w:type="dxa"/>
            <w:gridSpan w:val="3"/>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13"/>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3</w:t>
            </w:r>
          </w:p>
        </w:tc>
        <w:tc>
          <w:tcPr>
            <w:tcW w:w="1959" w:type="dxa"/>
            <w:gridSpan w:val="4"/>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SR2.1 TDD</w:t>
            </w:r>
          </w:p>
        </w:tc>
        <w:tc>
          <w:tcPr>
            <w:tcW w:w="2201" w:type="dxa"/>
            <w:gridSpan w:val="3"/>
            <w:vMerge/>
            <w:tcBorders>
              <w:bottom w:val="single" w:sz="4" w:space="0" w:color="auto"/>
            </w:tcBorders>
          </w:tcPr>
          <w:p w:rsidR="0036091C" w:rsidRPr="00A21082" w:rsidRDefault="0036091C" w:rsidP="0036091C">
            <w:pPr>
              <w:keepLines/>
              <w:spacing w:after="0"/>
              <w:jc w:val="center"/>
              <w:rPr>
                <w:rFonts w:ascii="Arial" w:hAnsi="Arial"/>
                <w:sz w:val="18"/>
              </w:rPr>
            </w:pPr>
          </w:p>
        </w:tc>
      </w:tr>
      <w:tr w:rsidR="0036091C" w:rsidRPr="00A21082" w:rsidTr="0036091C">
        <w:trPr>
          <w:cantSplit/>
          <w:trHeight w:val="186"/>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cs="v5.0.0"/>
                <w:sz w:val="18"/>
              </w:rPr>
            </w:pPr>
            <w:r w:rsidRPr="00A21082">
              <w:rPr>
                <w:rFonts w:ascii="Arial" w:hAnsi="Arial" w:cs="v5.0.0"/>
                <w:sz w:val="18"/>
              </w:rPr>
              <w:t>CORESET Reference Channel</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1</w:t>
            </w:r>
          </w:p>
        </w:tc>
        <w:tc>
          <w:tcPr>
            <w:tcW w:w="1959" w:type="dxa"/>
            <w:gridSpan w:val="4"/>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 xml:space="preserve">CR.1.1 FDD  </w:t>
            </w:r>
          </w:p>
        </w:tc>
        <w:tc>
          <w:tcPr>
            <w:tcW w:w="2201" w:type="dxa"/>
            <w:gridSpan w:val="3"/>
            <w:vMerge w:val="restart"/>
          </w:tcPr>
          <w:p w:rsidR="0036091C" w:rsidRPr="00A21082" w:rsidRDefault="0036091C" w:rsidP="0036091C">
            <w:pPr>
              <w:keepLines/>
              <w:spacing w:after="0"/>
              <w:jc w:val="center"/>
              <w:rPr>
                <w:rFonts w:ascii="Arial" w:hAnsi="Arial" w:cs="v4.2.0"/>
                <w:sz w:val="18"/>
                <w:lang w:eastAsia="zh-CN"/>
              </w:rPr>
            </w:pPr>
            <w:r w:rsidRPr="00A21082">
              <w:rPr>
                <w:rFonts w:ascii="Arial" w:hAnsi="Arial" w:cs="v4.2.0"/>
                <w:sz w:val="18"/>
                <w:lang w:eastAsia="zh-CN"/>
              </w:rPr>
              <w:t>-</w:t>
            </w:r>
          </w:p>
        </w:tc>
      </w:tr>
      <w:tr w:rsidR="0036091C" w:rsidRPr="00A21082" w:rsidTr="0036091C">
        <w:trPr>
          <w:cantSplit/>
          <w:trHeight w:val="206"/>
        </w:trPr>
        <w:tc>
          <w:tcPr>
            <w:tcW w:w="2628" w:type="dxa"/>
            <w:gridSpan w:val="2"/>
            <w:vMerge/>
            <w:tcBorders>
              <w:left w:val="single" w:sz="4" w:space="0" w:color="auto"/>
            </w:tcBorders>
          </w:tcPr>
          <w:p w:rsidR="0036091C" w:rsidRPr="00A21082" w:rsidRDefault="0036091C" w:rsidP="0036091C">
            <w:pPr>
              <w:keepLines/>
              <w:spacing w:after="0"/>
              <w:rPr>
                <w:rFonts w:ascii="Arial" w:hAnsi="Arial" w:cs="v5.0.0"/>
                <w:sz w:val="18"/>
              </w:rPr>
            </w:pP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2</w:t>
            </w:r>
          </w:p>
        </w:tc>
        <w:tc>
          <w:tcPr>
            <w:tcW w:w="1959" w:type="dxa"/>
            <w:gridSpan w:val="4"/>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CR.1.1 TDD</w:t>
            </w:r>
          </w:p>
        </w:tc>
        <w:tc>
          <w:tcPr>
            <w:tcW w:w="2201" w:type="dxa"/>
            <w:gridSpan w:val="3"/>
            <w:vMerge/>
          </w:tcPr>
          <w:p w:rsidR="0036091C" w:rsidRPr="00A21082" w:rsidRDefault="0036091C" w:rsidP="0036091C">
            <w:pPr>
              <w:keepLines/>
              <w:spacing w:after="0"/>
              <w:jc w:val="center"/>
              <w:rPr>
                <w:rFonts w:ascii="Arial" w:hAnsi="Arial" w:cs="v4.2.0"/>
                <w:sz w:val="18"/>
                <w:lang w:eastAsia="zh-CN"/>
              </w:rPr>
            </w:pPr>
          </w:p>
        </w:tc>
      </w:tr>
      <w:tr w:rsidR="0036091C" w:rsidRPr="00A21082" w:rsidTr="0036091C">
        <w:trPr>
          <w:cantSplit/>
          <w:trHeight w:val="180"/>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sz w:val="18"/>
                <w:lang w:eastAsia="zh-CN"/>
              </w:rPr>
            </w:pP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3</w:t>
            </w:r>
          </w:p>
        </w:tc>
        <w:tc>
          <w:tcPr>
            <w:tcW w:w="1959" w:type="dxa"/>
            <w:gridSpan w:val="4"/>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CR2.1 TDD</w:t>
            </w:r>
          </w:p>
        </w:tc>
        <w:tc>
          <w:tcPr>
            <w:tcW w:w="2201" w:type="dxa"/>
            <w:gridSpan w:val="3"/>
            <w:vMerge/>
            <w:tcBorders>
              <w:bottom w:val="single" w:sz="4" w:space="0" w:color="auto"/>
            </w:tcBorders>
          </w:tcPr>
          <w:p w:rsidR="0036091C" w:rsidRPr="00A21082" w:rsidRDefault="0036091C" w:rsidP="0036091C">
            <w:pPr>
              <w:keepLines/>
              <w:spacing w:after="0"/>
              <w:jc w:val="center"/>
              <w:rPr>
                <w:rFonts w:ascii="Arial" w:hAnsi="Arial" w:cs="v4.2.0"/>
                <w:sz w:val="18"/>
                <w:lang w:eastAsia="zh-CN"/>
              </w:rPr>
            </w:pPr>
          </w:p>
        </w:tc>
      </w:tr>
      <w:tr w:rsidR="0036091C" w:rsidRPr="00A21082" w:rsidTr="0036091C">
        <w:trPr>
          <w:cantSplit/>
          <w:trHeight w:val="450"/>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SMTC configuration defined in A.3.11.1 and A.3.11.</w:t>
            </w:r>
            <w:r w:rsidRPr="00A21082" w:rsidDel="00B97E9C">
              <w:rPr>
                <w:rFonts w:ascii="Arial" w:hAnsi="Arial"/>
                <w:sz w:val="18"/>
              </w:rPr>
              <w:t xml:space="preserve"> </w:t>
            </w:r>
            <w:r w:rsidRPr="00A21082">
              <w:rPr>
                <w:rFonts w:ascii="Arial" w:hAnsi="Arial"/>
                <w:sz w:val="18"/>
              </w:rPr>
              <w:t>2</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1</w:t>
            </w:r>
          </w:p>
        </w:tc>
        <w:tc>
          <w:tcPr>
            <w:tcW w:w="4160" w:type="dxa"/>
            <w:gridSpan w:val="7"/>
            <w:tcBorders>
              <w:bottom w:val="single" w:sz="4" w:space="0" w:color="auto"/>
            </w:tcBorders>
            <w:vAlign w:val="center"/>
          </w:tcPr>
          <w:p w:rsidR="0036091C" w:rsidRPr="00A21082" w:rsidRDefault="0036091C" w:rsidP="0036091C">
            <w:pPr>
              <w:keepLines/>
              <w:spacing w:after="0"/>
              <w:jc w:val="center"/>
              <w:rPr>
                <w:rFonts w:ascii="Arial" w:hAnsi="Arial" w:cs="v4.2.0"/>
                <w:sz w:val="18"/>
                <w:lang w:eastAsia="zh-CN"/>
              </w:rPr>
            </w:pPr>
            <w:r w:rsidRPr="00A21082">
              <w:rPr>
                <w:rFonts w:ascii="Arial" w:hAnsi="Arial"/>
                <w:sz w:val="18"/>
              </w:rPr>
              <w:t>SMTC.2</w:t>
            </w:r>
          </w:p>
        </w:tc>
      </w:tr>
      <w:tr w:rsidR="0036091C" w:rsidRPr="00A21082" w:rsidTr="0036091C">
        <w:trPr>
          <w:cantSplit/>
          <w:trHeight w:val="450"/>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sz w:val="18"/>
              </w:rPr>
            </w:pP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2, </w:t>
            </w:r>
            <w:r w:rsidRPr="00A21082">
              <w:rPr>
                <w:rFonts w:ascii="Arial" w:hAnsi="Arial"/>
                <w:sz w:val="18"/>
              </w:rPr>
              <w:t>3</w:t>
            </w:r>
          </w:p>
        </w:tc>
        <w:tc>
          <w:tcPr>
            <w:tcW w:w="4160" w:type="dxa"/>
            <w:gridSpan w:val="7"/>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SMTC.1</w:t>
            </w:r>
          </w:p>
        </w:tc>
      </w:tr>
      <w:tr w:rsidR="0036091C" w:rsidRPr="00A21082" w:rsidTr="0036091C">
        <w:trPr>
          <w:cantSplit/>
          <w:trHeight w:val="193"/>
        </w:trPr>
        <w:tc>
          <w:tcPr>
            <w:tcW w:w="2628" w:type="dxa"/>
            <w:gridSpan w:val="2"/>
            <w:vMerge w:val="restart"/>
            <w:tcBorders>
              <w:left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rPr>
              <w:t>PDSCH/PDCCH subcarrier spacing</w:t>
            </w:r>
          </w:p>
        </w:tc>
        <w:tc>
          <w:tcPr>
            <w:tcW w:w="877" w:type="dxa"/>
            <w:vMerge w:val="restart"/>
          </w:tcPr>
          <w:p w:rsidR="0036091C" w:rsidRPr="00A21082" w:rsidRDefault="0036091C" w:rsidP="0036091C">
            <w:pPr>
              <w:keepLines/>
              <w:spacing w:after="0"/>
              <w:jc w:val="center"/>
              <w:rPr>
                <w:rFonts w:ascii="Arial" w:hAnsi="Arial"/>
                <w:sz w:val="18"/>
              </w:rPr>
            </w:pPr>
            <w:r w:rsidRPr="00A21082">
              <w:rPr>
                <w:rFonts w:ascii="Arial" w:hAnsi="Arial"/>
                <w:sz w:val="18"/>
              </w:rPr>
              <w:t>kHz</w:t>
            </w:r>
          </w:p>
        </w:tc>
        <w:tc>
          <w:tcPr>
            <w:tcW w:w="1281" w:type="dxa"/>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1,2</w:t>
            </w:r>
          </w:p>
        </w:tc>
        <w:tc>
          <w:tcPr>
            <w:tcW w:w="4160" w:type="dxa"/>
            <w:gridSpan w:val="7"/>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15</w:t>
            </w:r>
          </w:p>
        </w:tc>
      </w:tr>
      <w:tr w:rsidR="0036091C" w:rsidRPr="00A21082" w:rsidTr="0036091C">
        <w:trPr>
          <w:cantSplit/>
          <w:trHeight w:val="127"/>
        </w:trPr>
        <w:tc>
          <w:tcPr>
            <w:tcW w:w="2628" w:type="dxa"/>
            <w:gridSpan w:val="2"/>
            <w:vMerge/>
            <w:tcBorders>
              <w:left w:val="single" w:sz="4" w:space="0" w:color="auto"/>
              <w:bottom w:val="single" w:sz="4" w:space="0" w:color="auto"/>
            </w:tcBorders>
          </w:tcPr>
          <w:p w:rsidR="0036091C" w:rsidRPr="00A21082" w:rsidRDefault="0036091C" w:rsidP="0036091C">
            <w:pPr>
              <w:keepLines/>
              <w:spacing w:after="0"/>
              <w:rPr>
                <w:rFonts w:ascii="Arial" w:hAnsi="Arial"/>
                <w:sz w:val="18"/>
              </w:rPr>
            </w:pPr>
          </w:p>
        </w:tc>
        <w:tc>
          <w:tcPr>
            <w:tcW w:w="877" w:type="dxa"/>
            <w:vMerge/>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tcBorders>
              <w:bottom w:val="single" w:sz="4" w:space="0" w:color="auto"/>
            </w:tcBorders>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3</w:t>
            </w:r>
          </w:p>
        </w:tc>
        <w:tc>
          <w:tcPr>
            <w:tcW w:w="4160" w:type="dxa"/>
            <w:gridSpan w:val="7"/>
            <w:tcBorders>
              <w:bottom w:val="single" w:sz="4" w:space="0" w:color="auto"/>
            </w:tcBorders>
            <w:vAlign w:val="center"/>
          </w:tcPr>
          <w:p w:rsidR="0036091C" w:rsidRPr="00A21082" w:rsidRDefault="0036091C" w:rsidP="0036091C">
            <w:pPr>
              <w:keepLines/>
              <w:spacing w:after="0"/>
              <w:jc w:val="center"/>
              <w:rPr>
                <w:rFonts w:ascii="Arial" w:hAnsi="Arial"/>
                <w:sz w:val="18"/>
              </w:rPr>
            </w:pPr>
            <w:r w:rsidRPr="00A21082">
              <w:rPr>
                <w:rFonts w:ascii="Arial" w:hAnsi="Arial"/>
                <w:sz w:val="18"/>
              </w:rPr>
              <w:t>30</w:t>
            </w: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PSS to SSS</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val="restart"/>
            <w:vAlign w:val="center"/>
          </w:tcPr>
          <w:p w:rsidR="0036091C" w:rsidRPr="00A21082" w:rsidRDefault="0036091C" w:rsidP="0036091C">
            <w:pPr>
              <w:keepLines/>
              <w:spacing w:after="0"/>
              <w:jc w:val="center"/>
              <w:rPr>
                <w:rFonts w:ascii="Arial" w:hAnsi="Arial"/>
                <w:sz w:val="18"/>
              </w:rPr>
            </w:pPr>
            <w:r w:rsidRPr="00A21082">
              <w:rPr>
                <w:rFonts w:ascii="Arial" w:hAnsi="Arial"/>
                <w:sz w:val="18"/>
              </w:rPr>
              <w:t>Config 1,2,3</w:t>
            </w:r>
          </w:p>
        </w:tc>
        <w:tc>
          <w:tcPr>
            <w:tcW w:w="1959" w:type="dxa"/>
            <w:gridSpan w:val="4"/>
            <w:vMerge w:val="restart"/>
            <w:vAlign w:val="center"/>
          </w:tcPr>
          <w:p w:rsidR="0036091C" w:rsidRPr="00A21082" w:rsidRDefault="0036091C" w:rsidP="0036091C">
            <w:pPr>
              <w:keepLines/>
              <w:spacing w:after="0"/>
              <w:jc w:val="center"/>
              <w:rPr>
                <w:rFonts w:ascii="Arial" w:hAnsi="Arial" w:cs="v4.2.0"/>
                <w:sz w:val="18"/>
              </w:rPr>
            </w:pPr>
            <w:r w:rsidRPr="00A21082">
              <w:rPr>
                <w:rFonts w:ascii="Arial" w:hAnsi="Arial" w:cs="v4.2.0"/>
                <w:sz w:val="18"/>
              </w:rPr>
              <w:t>0</w:t>
            </w:r>
          </w:p>
        </w:tc>
        <w:tc>
          <w:tcPr>
            <w:tcW w:w="2201" w:type="dxa"/>
            <w:gridSpan w:val="3"/>
            <w:vMerge w:val="restart"/>
            <w:vAlign w:val="center"/>
          </w:tcPr>
          <w:p w:rsidR="0036091C" w:rsidRPr="00A21082" w:rsidRDefault="0036091C" w:rsidP="0036091C">
            <w:pPr>
              <w:keepLines/>
              <w:spacing w:after="0"/>
              <w:jc w:val="center"/>
              <w:rPr>
                <w:rFonts w:ascii="Arial" w:hAnsi="Arial"/>
                <w:sz w:val="18"/>
              </w:rPr>
            </w:pPr>
            <w:r w:rsidRPr="00A21082">
              <w:rPr>
                <w:rFonts w:ascii="Arial" w:hAnsi="Arial"/>
                <w:sz w:val="18"/>
              </w:rPr>
              <w:t>0</w:t>
            </w: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PBCH DMRS to SSS</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4"/>
            <w:vMerge/>
          </w:tcPr>
          <w:p w:rsidR="0036091C" w:rsidRPr="00A21082" w:rsidRDefault="0036091C" w:rsidP="0036091C">
            <w:pPr>
              <w:keepLines/>
              <w:spacing w:after="0"/>
              <w:jc w:val="center"/>
              <w:rPr>
                <w:rFonts w:ascii="Arial" w:hAnsi="Arial" w:cs="v4.2.0"/>
                <w:sz w:val="18"/>
              </w:rPr>
            </w:pPr>
          </w:p>
        </w:tc>
        <w:tc>
          <w:tcPr>
            <w:tcW w:w="2201" w:type="dxa"/>
            <w:gridSpan w:val="3"/>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PBCH to PBCH DMRS</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4"/>
            <w:vMerge/>
          </w:tcPr>
          <w:p w:rsidR="0036091C" w:rsidRPr="00A21082" w:rsidRDefault="0036091C" w:rsidP="0036091C">
            <w:pPr>
              <w:keepLines/>
              <w:spacing w:after="0"/>
              <w:jc w:val="center"/>
              <w:rPr>
                <w:rFonts w:ascii="Arial" w:hAnsi="Arial" w:cs="v4.2.0"/>
                <w:sz w:val="18"/>
              </w:rPr>
            </w:pPr>
          </w:p>
        </w:tc>
        <w:tc>
          <w:tcPr>
            <w:tcW w:w="2201" w:type="dxa"/>
            <w:gridSpan w:val="3"/>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PDCCH DMRS to SSS</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4"/>
            <w:vMerge/>
          </w:tcPr>
          <w:p w:rsidR="0036091C" w:rsidRPr="00A21082" w:rsidRDefault="0036091C" w:rsidP="0036091C">
            <w:pPr>
              <w:keepLines/>
              <w:spacing w:after="0"/>
              <w:jc w:val="center"/>
              <w:rPr>
                <w:rFonts w:ascii="Arial" w:hAnsi="Arial" w:cs="v4.2.0"/>
                <w:sz w:val="18"/>
              </w:rPr>
            </w:pPr>
          </w:p>
        </w:tc>
        <w:tc>
          <w:tcPr>
            <w:tcW w:w="2201" w:type="dxa"/>
            <w:gridSpan w:val="3"/>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PDCCH to PDCCH DMRS</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4"/>
            <w:vMerge/>
          </w:tcPr>
          <w:p w:rsidR="0036091C" w:rsidRPr="00A21082" w:rsidRDefault="0036091C" w:rsidP="0036091C">
            <w:pPr>
              <w:keepLines/>
              <w:spacing w:after="0"/>
              <w:jc w:val="center"/>
              <w:rPr>
                <w:rFonts w:ascii="Arial" w:hAnsi="Arial" w:cs="v4.2.0"/>
                <w:sz w:val="18"/>
              </w:rPr>
            </w:pPr>
          </w:p>
        </w:tc>
        <w:tc>
          <w:tcPr>
            <w:tcW w:w="2201" w:type="dxa"/>
            <w:gridSpan w:val="3"/>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 xml:space="preserve">EPRE ratio of PDSCH DMRS to SSS </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4"/>
            <w:vMerge/>
          </w:tcPr>
          <w:p w:rsidR="0036091C" w:rsidRPr="00A21082" w:rsidRDefault="0036091C" w:rsidP="0036091C">
            <w:pPr>
              <w:keepLines/>
              <w:spacing w:after="0"/>
              <w:jc w:val="center"/>
              <w:rPr>
                <w:rFonts w:ascii="Arial" w:hAnsi="Arial" w:cs="v4.2.0"/>
                <w:sz w:val="18"/>
              </w:rPr>
            </w:pPr>
          </w:p>
        </w:tc>
        <w:tc>
          <w:tcPr>
            <w:tcW w:w="2201" w:type="dxa"/>
            <w:gridSpan w:val="3"/>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 xml:space="preserve">EPRE ratio of PDSCH to PDSCH </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4"/>
            <w:vMerge/>
          </w:tcPr>
          <w:p w:rsidR="0036091C" w:rsidRPr="00A21082" w:rsidRDefault="0036091C" w:rsidP="0036091C">
            <w:pPr>
              <w:keepLines/>
              <w:spacing w:after="0"/>
              <w:jc w:val="center"/>
              <w:rPr>
                <w:rFonts w:ascii="Arial" w:hAnsi="Arial" w:cs="v4.2.0"/>
                <w:sz w:val="18"/>
              </w:rPr>
            </w:pPr>
          </w:p>
        </w:tc>
        <w:tc>
          <w:tcPr>
            <w:tcW w:w="2201" w:type="dxa"/>
            <w:gridSpan w:val="3"/>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43"/>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sz w:val="18"/>
              </w:rPr>
            </w:pPr>
            <w:r w:rsidRPr="00A21082">
              <w:rPr>
                <w:rFonts w:ascii="Arial" w:hAnsi="Arial"/>
                <w:sz w:val="18"/>
                <w:szCs w:val="16"/>
                <w:lang w:eastAsia="ja-JP"/>
              </w:rPr>
              <w:t>EPRE ratio of OCNG DMRS to SSS(Note 1)</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Pr>
          <w:p w:rsidR="0036091C" w:rsidRPr="00A21082" w:rsidRDefault="0036091C" w:rsidP="0036091C">
            <w:pPr>
              <w:keepLines/>
              <w:spacing w:after="0"/>
              <w:jc w:val="center"/>
              <w:rPr>
                <w:rFonts w:ascii="Arial" w:hAnsi="Arial"/>
                <w:sz w:val="18"/>
              </w:rPr>
            </w:pPr>
          </w:p>
        </w:tc>
        <w:tc>
          <w:tcPr>
            <w:tcW w:w="1959" w:type="dxa"/>
            <w:gridSpan w:val="4"/>
            <w:vMerge/>
          </w:tcPr>
          <w:p w:rsidR="0036091C" w:rsidRPr="00A21082" w:rsidRDefault="0036091C" w:rsidP="0036091C">
            <w:pPr>
              <w:keepLines/>
              <w:spacing w:after="0"/>
              <w:jc w:val="center"/>
              <w:rPr>
                <w:rFonts w:ascii="Arial" w:hAnsi="Arial" w:cs="v4.2.0"/>
                <w:sz w:val="18"/>
              </w:rPr>
            </w:pPr>
          </w:p>
        </w:tc>
        <w:tc>
          <w:tcPr>
            <w:tcW w:w="2201" w:type="dxa"/>
            <w:gridSpan w:val="3"/>
            <w:vMerge/>
          </w:tcPr>
          <w:p w:rsidR="0036091C" w:rsidRPr="00A21082" w:rsidRDefault="0036091C" w:rsidP="0036091C">
            <w:pPr>
              <w:keepLines/>
              <w:spacing w:after="0"/>
              <w:jc w:val="center"/>
              <w:rPr>
                <w:rFonts w:ascii="Arial" w:hAnsi="Arial"/>
                <w:sz w:val="18"/>
              </w:rPr>
            </w:pPr>
          </w:p>
        </w:tc>
      </w:tr>
      <w:tr w:rsidR="0036091C" w:rsidRPr="00A21082" w:rsidTr="0036091C">
        <w:trPr>
          <w:cantSplit/>
          <w:trHeight w:val="292"/>
        </w:trPr>
        <w:tc>
          <w:tcPr>
            <w:tcW w:w="2628" w:type="dxa"/>
            <w:gridSpan w:val="2"/>
            <w:tcBorders>
              <w:left w:val="single" w:sz="4" w:space="0" w:color="auto"/>
              <w:bottom w:val="single" w:sz="4" w:space="0" w:color="auto"/>
            </w:tcBorders>
          </w:tcPr>
          <w:p w:rsidR="0036091C" w:rsidRPr="00A21082" w:rsidRDefault="0036091C" w:rsidP="0036091C">
            <w:pPr>
              <w:keepLines/>
              <w:spacing w:after="0"/>
              <w:rPr>
                <w:rFonts w:ascii="Arial" w:hAnsi="Arial"/>
                <w:bCs/>
                <w:sz w:val="18"/>
              </w:rPr>
            </w:pPr>
            <w:r w:rsidRPr="00A21082">
              <w:rPr>
                <w:rFonts w:ascii="Arial" w:hAnsi="Arial"/>
                <w:bCs/>
                <w:sz w:val="18"/>
              </w:rPr>
              <w:t>EPRE ratio of OCNG to OCNG DMRS (Note 1)</w:t>
            </w:r>
          </w:p>
        </w:tc>
        <w:tc>
          <w:tcPr>
            <w:tcW w:w="877" w:type="dxa"/>
            <w:tcBorders>
              <w:bottom w:val="single" w:sz="4" w:space="0" w:color="auto"/>
            </w:tcBorders>
          </w:tcPr>
          <w:p w:rsidR="0036091C" w:rsidRPr="00A21082" w:rsidRDefault="0036091C" w:rsidP="0036091C">
            <w:pPr>
              <w:keepLines/>
              <w:spacing w:after="0"/>
              <w:jc w:val="center"/>
              <w:rPr>
                <w:rFonts w:ascii="Arial" w:hAnsi="Arial"/>
                <w:sz w:val="18"/>
              </w:rPr>
            </w:pPr>
          </w:p>
        </w:tc>
        <w:tc>
          <w:tcPr>
            <w:tcW w:w="1281" w:type="dxa"/>
            <w:vMerge/>
            <w:tcBorders>
              <w:bottom w:val="single" w:sz="4" w:space="0" w:color="auto"/>
            </w:tcBorders>
          </w:tcPr>
          <w:p w:rsidR="0036091C" w:rsidRPr="00A21082" w:rsidRDefault="0036091C" w:rsidP="0036091C">
            <w:pPr>
              <w:keepLines/>
              <w:spacing w:after="0"/>
              <w:jc w:val="center"/>
              <w:rPr>
                <w:rFonts w:ascii="Arial" w:hAnsi="Arial"/>
                <w:sz w:val="18"/>
              </w:rPr>
            </w:pPr>
          </w:p>
        </w:tc>
        <w:tc>
          <w:tcPr>
            <w:tcW w:w="1959" w:type="dxa"/>
            <w:gridSpan w:val="4"/>
            <w:vMerge/>
            <w:tcBorders>
              <w:bottom w:val="single" w:sz="4" w:space="0" w:color="auto"/>
            </w:tcBorders>
          </w:tcPr>
          <w:p w:rsidR="0036091C" w:rsidRPr="00A21082" w:rsidRDefault="0036091C" w:rsidP="0036091C">
            <w:pPr>
              <w:keepLines/>
              <w:spacing w:after="0"/>
              <w:jc w:val="center"/>
              <w:rPr>
                <w:rFonts w:ascii="Arial" w:hAnsi="Arial" w:cs="v4.2.0"/>
                <w:sz w:val="18"/>
              </w:rPr>
            </w:pPr>
          </w:p>
        </w:tc>
        <w:tc>
          <w:tcPr>
            <w:tcW w:w="2201" w:type="dxa"/>
            <w:gridSpan w:val="3"/>
            <w:vMerge/>
            <w:tcBorders>
              <w:bottom w:val="single" w:sz="4" w:space="0" w:color="auto"/>
            </w:tcBorders>
          </w:tcPr>
          <w:p w:rsidR="0036091C" w:rsidRPr="00A21082" w:rsidRDefault="0036091C" w:rsidP="0036091C">
            <w:pPr>
              <w:keepLines/>
              <w:spacing w:after="0"/>
              <w:jc w:val="center"/>
              <w:rPr>
                <w:rFonts w:ascii="Arial" w:hAnsi="Arial"/>
                <w:sz w:val="18"/>
              </w:rPr>
            </w:pPr>
          </w:p>
        </w:tc>
      </w:tr>
      <w:tr w:rsidR="0036091C" w:rsidRPr="00A21082" w:rsidTr="0036091C">
        <w:trPr>
          <w:cantSplit/>
          <w:trHeight w:val="150"/>
        </w:trPr>
        <w:tc>
          <w:tcPr>
            <w:tcW w:w="2628" w:type="dxa"/>
            <w:gridSpan w:val="2"/>
          </w:tcPr>
          <w:p w:rsidR="0036091C" w:rsidRPr="00A21082" w:rsidRDefault="0036091C" w:rsidP="0036091C">
            <w:pPr>
              <w:keepLines/>
              <w:spacing w:after="0"/>
              <w:rPr>
                <w:rFonts w:ascii="Arial" w:hAnsi="Arial"/>
                <w:sz w:val="18"/>
              </w:rPr>
            </w:pPr>
            <w:r w:rsidRPr="00A21082">
              <w:rPr>
                <w:rFonts w:ascii="Arial" w:eastAsia="Calibri" w:hAnsi="Arial"/>
                <w:position w:val="-12"/>
                <w:sz w:val="18"/>
                <w:szCs w:val="22"/>
              </w:rPr>
              <w:object w:dxaOrig="405" w:dyaOrig="345">
                <v:shape id="_x0000_i1030" type="#_x0000_t75" style="width:21.5pt;height:14pt" o:ole="" fillcolor="window">
                  <v:imagedata r:id="rId11" o:title=""/>
                </v:shape>
                <o:OLEObject Type="Embed" ProgID="Equation.3" ShapeID="_x0000_i1030" DrawAspect="Content" ObjectID="_1627478973" r:id="rId19"/>
              </w:object>
            </w:r>
            <w:r w:rsidRPr="00A21082">
              <w:rPr>
                <w:rFonts w:ascii="Arial" w:hAnsi="Arial"/>
                <w:sz w:val="18"/>
                <w:vertAlign w:val="superscript"/>
              </w:rPr>
              <w:t>Note2</w:t>
            </w:r>
          </w:p>
        </w:tc>
        <w:tc>
          <w:tcPr>
            <w:tcW w:w="877" w:type="dxa"/>
          </w:tcPr>
          <w:p w:rsidR="0036091C" w:rsidRPr="00A21082" w:rsidRDefault="0036091C" w:rsidP="0036091C">
            <w:pPr>
              <w:keepLines/>
              <w:spacing w:after="0"/>
              <w:jc w:val="center"/>
              <w:rPr>
                <w:rFonts w:ascii="Arial" w:hAnsi="Arial"/>
                <w:sz w:val="18"/>
              </w:rPr>
            </w:pPr>
            <w:r w:rsidRPr="00A21082">
              <w:rPr>
                <w:rFonts w:ascii="Arial" w:hAnsi="Arial"/>
                <w:sz w:val="18"/>
              </w:rPr>
              <w:t>dBm/15kHz</w:t>
            </w: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1,2,3</w:t>
            </w:r>
          </w:p>
        </w:tc>
        <w:tc>
          <w:tcPr>
            <w:tcW w:w="1941" w:type="dxa"/>
            <w:gridSpan w:val="2"/>
          </w:tcPr>
          <w:p w:rsidR="0036091C" w:rsidRPr="00A21082" w:rsidRDefault="0036091C" w:rsidP="0036091C">
            <w:pPr>
              <w:keepLines/>
              <w:spacing w:after="0"/>
              <w:jc w:val="center"/>
              <w:rPr>
                <w:rFonts w:ascii="Arial" w:hAnsi="Arial"/>
                <w:sz w:val="18"/>
              </w:rPr>
            </w:pPr>
            <w:r w:rsidRPr="00A21082">
              <w:rPr>
                <w:rFonts w:ascii="Arial" w:hAnsi="Arial"/>
                <w:sz w:val="18"/>
              </w:rPr>
              <w:t>-98</w:t>
            </w:r>
          </w:p>
        </w:tc>
        <w:tc>
          <w:tcPr>
            <w:tcW w:w="2219" w:type="dxa"/>
            <w:gridSpan w:val="5"/>
          </w:tcPr>
          <w:p w:rsidR="0036091C" w:rsidRPr="00A21082" w:rsidRDefault="0036091C" w:rsidP="0036091C">
            <w:pPr>
              <w:keepLines/>
              <w:spacing w:after="0"/>
              <w:jc w:val="center"/>
              <w:rPr>
                <w:rFonts w:ascii="Arial" w:hAnsi="Arial"/>
                <w:sz w:val="18"/>
              </w:rPr>
            </w:pPr>
            <w:r w:rsidRPr="00A21082">
              <w:rPr>
                <w:rFonts w:ascii="Arial" w:hAnsi="Arial"/>
                <w:sz w:val="18"/>
              </w:rPr>
              <w:t>-98</w:t>
            </w:r>
          </w:p>
        </w:tc>
      </w:tr>
      <w:tr w:rsidR="0036091C" w:rsidRPr="00A21082" w:rsidTr="0036091C">
        <w:trPr>
          <w:cantSplit/>
          <w:trHeight w:val="150"/>
        </w:trPr>
        <w:tc>
          <w:tcPr>
            <w:tcW w:w="2628" w:type="dxa"/>
            <w:gridSpan w:val="2"/>
            <w:vMerge w:val="restart"/>
          </w:tcPr>
          <w:p w:rsidR="0036091C" w:rsidRPr="00A21082" w:rsidRDefault="0036091C" w:rsidP="0036091C">
            <w:pPr>
              <w:keepLines/>
              <w:spacing w:after="0"/>
              <w:rPr>
                <w:rFonts w:ascii="Arial" w:hAnsi="Arial"/>
                <w:sz w:val="18"/>
              </w:rPr>
            </w:pPr>
            <w:r w:rsidRPr="00A21082">
              <w:rPr>
                <w:rFonts w:ascii="Arial" w:eastAsia="Calibri" w:hAnsi="Arial"/>
                <w:position w:val="-12"/>
                <w:sz w:val="18"/>
                <w:szCs w:val="22"/>
              </w:rPr>
              <w:object w:dxaOrig="405" w:dyaOrig="345">
                <v:shape id="_x0000_i1031" type="#_x0000_t75" style="width:21.5pt;height:14pt" o:ole="" fillcolor="window">
                  <v:imagedata r:id="rId11" o:title=""/>
                </v:shape>
                <o:OLEObject Type="Embed" ProgID="Equation.3" ShapeID="_x0000_i1031" DrawAspect="Content" ObjectID="_1627478974" r:id="rId20"/>
              </w:object>
            </w:r>
            <w:r w:rsidRPr="00A21082">
              <w:rPr>
                <w:rFonts w:ascii="Arial" w:hAnsi="Arial"/>
                <w:sz w:val="18"/>
                <w:vertAlign w:val="superscript"/>
              </w:rPr>
              <w:t>Note2</w:t>
            </w:r>
          </w:p>
        </w:tc>
        <w:tc>
          <w:tcPr>
            <w:tcW w:w="877" w:type="dxa"/>
            <w:vMerge w:val="restart"/>
          </w:tcPr>
          <w:p w:rsidR="0036091C" w:rsidRPr="00A21082" w:rsidRDefault="0036091C" w:rsidP="0036091C">
            <w:pPr>
              <w:keepLines/>
              <w:spacing w:after="0"/>
              <w:jc w:val="center"/>
              <w:rPr>
                <w:rFonts w:ascii="Arial" w:hAnsi="Arial"/>
                <w:sz w:val="18"/>
              </w:rPr>
            </w:pPr>
            <w:r w:rsidRPr="00A21082">
              <w:rPr>
                <w:rFonts w:ascii="Arial" w:hAnsi="Arial"/>
                <w:sz w:val="18"/>
              </w:rPr>
              <w:t>dBm/SCS</w:t>
            </w: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1,2</w:t>
            </w:r>
          </w:p>
        </w:tc>
        <w:tc>
          <w:tcPr>
            <w:tcW w:w="1941" w:type="dxa"/>
            <w:gridSpan w:val="2"/>
          </w:tcPr>
          <w:p w:rsidR="0036091C" w:rsidRPr="00A21082" w:rsidRDefault="0036091C" w:rsidP="0036091C">
            <w:pPr>
              <w:keepLines/>
              <w:spacing w:after="0"/>
              <w:jc w:val="center"/>
              <w:rPr>
                <w:rFonts w:ascii="Arial" w:hAnsi="Arial"/>
                <w:sz w:val="18"/>
              </w:rPr>
            </w:pPr>
            <w:r w:rsidRPr="00A21082">
              <w:rPr>
                <w:rFonts w:ascii="Arial" w:hAnsi="Arial"/>
                <w:sz w:val="18"/>
              </w:rPr>
              <w:t>-98</w:t>
            </w:r>
          </w:p>
        </w:tc>
        <w:tc>
          <w:tcPr>
            <w:tcW w:w="2219" w:type="dxa"/>
            <w:gridSpan w:val="5"/>
          </w:tcPr>
          <w:p w:rsidR="0036091C" w:rsidRPr="00A21082" w:rsidRDefault="0036091C" w:rsidP="0036091C">
            <w:pPr>
              <w:keepLines/>
              <w:spacing w:after="0"/>
              <w:jc w:val="center"/>
              <w:rPr>
                <w:rFonts w:ascii="Arial" w:hAnsi="Arial"/>
                <w:sz w:val="18"/>
              </w:rPr>
            </w:pPr>
            <w:r w:rsidRPr="00A21082">
              <w:rPr>
                <w:rFonts w:ascii="Arial" w:hAnsi="Arial"/>
                <w:sz w:val="18"/>
              </w:rPr>
              <w:t>-98</w:t>
            </w:r>
          </w:p>
        </w:tc>
      </w:tr>
      <w:tr w:rsidR="0036091C" w:rsidRPr="00A21082" w:rsidTr="0036091C">
        <w:trPr>
          <w:cantSplit/>
          <w:trHeight w:val="150"/>
        </w:trPr>
        <w:tc>
          <w:tcPr>
            <w:tcW w:w="2628" w:type="dxa"/>
            <w:gridSpan w:val="2"/>
            <w:vMerge/>
          </w:tcPr>
          <w:p w:rsidR="0036091C" w:rsidRPr="00A21082" w:rsidRDefault="0036091C" w:rsidP="0036091C">
            <w:pPr>
              <w:keepLines/>
              <w:spacing w:after="0"/>
              <w:rPr>
                <w:rFonts w:ascii="Arial" w:hAnsi="Arial"/>
                <w:sz w:val="18"/>
              </w:rPr>
            </w:pPr>
          </w:p>
        </w:tc>
        <w:tc>
          <w:tcPr>
            <w:tcW w:w="877" w:type="dxa"/>
            <w:vMerge/>
          </w:tcPr>
          <w:p w:rsidR="0036091C" w:rsidRPr="00A21082" w:rsidRDefault="0036091C" w:rsidP="0036091C">
            <w:pPr>
              <w:keepLines/>
              <w:spacing w:after="0"/>
              <w:jc w:val="center"/>
              <w:rPr>
                <w:rFonts w:ascii="Arial" w:hAnsi="Arial"/>
                <w:sz w:val="18"/>
              </w:rPr>
            </w:pP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3</w:t>
            </w:r>
          </w:p>
        </w:tc>
        <w:tc>
          <w:tcPr>
            <w:tcW w:w="1941" w:type="dxa"/>
            <w:gridSpan w:val="2"/>
          </w:tcPr>
          <w:p w:rsidR="0036091C" w:rsidRPr="00A21082" w:rsidRDefault="0036091C" w:rsidP="0036091C">
            <w:pPr>
              <w:keepLines/>
              <w:spacing w:after="0"/>
              <w:jc w:val="center"/>
              <w:rPr>
                <w:rFonts w:ascii="Arial" w:hAnsi="Arial"/>
                <w:sz w:val="18"/>
              </w:rPr>
            </w:pPr>
            <w:r w:rsidRPr="00A21082">
              <w:rPr>
                <w:rFonts w:ascii="Arial" w:hAnsi="Arial"/>
                <w:sz w:val="18"/>
              </w:rPr>
              <w:t>-95</w:t>
            </w:r>
          </w:p>
        </w:tc>
        <w:tc>
          <w:tcPr>
            <w:tcW w:w="2219" w:type="dxa"/>
            <w:gridSpan w:val="5"/>
          </w:tcPr>
          <w:p w:rsidR="0036091C" w:rsidRPr="00A21082" w:rsidRDefault="0036091C" w:rsidP="0036091C">
            <w:pPr>
              <w:keepLines/>
              <w:spacing w:after="0"/>
              <w:jc w:val="center"/>
              <w:rPr>
                <w:rFonts w:ascii="Arial" w:hAnsi="Arial"/>
                <w:sz w:val="18"/>
              </w:rPr>
            </w:pPr>
            <w:r w:rsidRPr="00A21082">
              <w:rPr>
                <w:rFonts w:ascii="Arial" w:hAnsi="Arial"/>
                <w:sz w:val="18"/>
              </w:rPr>
              <w:t>-95</w:t>
            </w:r>
          </w:p>
        </w:tc>
      </w:tr>
      <w:tr w:rsidR="0036091C" w:rsidRPr="00A21082" w:rsidTr="0036091C">
        <w:trPr>
          <w:cantSplit/>
          <w:trHeight w:val="92"/>
        </w:trPr>
        <w:tc>
          <w:tcPr>
            <w:tcW w:w="2628" w:type="dxa"/>
            <w:gridSpan w:val="2"/>
            <w:vMerge w:val="restart"/>
          </w:tcPr>
          <w:p w:rsidR="0036091C" w:rsidRPr="00A21082" w:rsidRDefault="0036091C" w:rsidP="0036091C">
            <w:pPr>
              <w:keepLines/>
              <w:spacing w:after="0"/>
              <w:rPr>
                <w:rFonts w:ascii="Arial" w:hAnsi="Arial" w:cs="v4.2.0"/>
                <w:sz w:val="18"/>
              </w:rPr>
            </w:pPr>
            <w:r w:rsidRPr="00A21082">
              <w:rPr>
                <w:rFonts w:ascii="Arial" w:hAnsi="Arial" w:cs="v4.2.0"/>
                <w:sz w:val="18"/>
              </w:rPr>
              <w:t>SS-RSRP</w:t>
            </w:r>
            <w:r w:rsidRPr="00A21082">
              <w:rPr>
                <w:rFonts w:ascii="Arial" w:hAnsi="Arial"/>
                <w:sz w:val="18"/>
                <w:vertAlign w:val="superscript"/>
              </w:rPr>
              <w:t xml:space="preserve"> Note 3</w:t>
            </w:r>
          </w:p>
        </w:tc>
        <w:tc>
          <w:tcPr>
            <w:tcW w:w="877" w:type="dxa"/>
            <w:vMerge w:val="restart"/>
          </w:tcPr>
          <w:p w:rsidR="0036091C" w:rsidRPr="00A21082" w:rsidRDefault="0036091C" w:rsidP="0036091C">
            <w:pPr>
              <w:keepLines/>
              <w:spacing w:after="0"/>
              <w:jc w:val="center"/>
              <w:rPr>
                <w:rFonts w:ascii="Arial" w:hAnsi="Arial"/>
                <w:sz w:val="18"/>
              </w:rPr>
            </w:pPr>
            <w:r w:rsidRPr="00A21082">
              <w:rPr>
                <w:rFonts w:ascii="Arial" w:hAnsi="Arial"/>
                <w:sz w:val="18"/>
              </w:rPr>
              <w:t>dBm/SCS</w:t>
            </w: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1,2</w:t>
            </w:r>
          </w:p>
        </w:tc>
        <w:tc>
          <w:tcPr>
            <w:tcW w:w="984" w:type="dxa"/>
          </w:tcPr>
          <w:p w:rsidR="0036091C" w:rsidRPr="00A21082" w:rsidRDefault="0036091C" w:rsidP="0036091C">
            <w:pPr>
              <w:keepLines/>
              <w:spacing w:after="0"/>
              <w:jc w:val="center"/>
              <w:rPr>
                <w:rFonts w:ascii="Arial" w:hAnsi="Arial"/>
                <w:sz w:val="18"/>
              </w:rPr>
            </w:pPr>
            <w:r w:rsidRPr="00A21082">
              <w:rPr>
                <w:rFonts w:ascii="Arial" w:hAnsi="Arial"/>
                <w:sz w:val="18"/>
              </w:rPr>
              <w:t>-94</w:t>
            </w:r>
          </w:p>
        </w:tc>
        <w:tc>
          <w:tcPr>
            <w:tcW w:w="975" w:type="dxa"/>
            <w:gridSpan w:val="3"/>
          </w:tcPr>
          <w:p w:rsidR="0036091C" w:rsidRPr="00A21082" w:rsidRDefault="0036091C" w:rsidP="0036091C">
            <w:pPr>
              <w:keepLines/>
              <w:spacing w:after="0"/>
              <w:jc w:val="center"/>
              <w:rPr>
                <w:rFonts w:ascii="Arial" w:hAnsi="Arial"/>
                <w:sz w:val="18"/>
              </w:rPr>
            </w:pPr>
            <w:r w:rsidRPr="00A21082">
              <w:rPr>
                <w:rFonts w:ascii="Arial" w:hAnsi="Arial"/>
                <w:sz w:val="18"/>
              </w:rPr>
              <w:t>-94</w:t>
            </w:r>
          </w:p>
        </w:tc>
        <w:tc>
          <w:tcPr>
            <w:tcW w:w="993" w:type="dxa"/>
          </w:tcPr>
          <w:p w:rsidR="0036091C" w:rsidRPr="00A21082" w:rsidRDefault="0036091C" w:rsidP="0036091C">
            <w:pPr>
              <w:keepLines/>
              <w:spacing w:after="0"/>
              <w:jc w:val="center"/>
              <w:rPr>
                <w:rFonts w:ascii="Arial" w:hAnsi="Arial"/>
                <w:sz w:val="18"/>
              </w:rPr>
            </w:pPr>
            <w:r w:rsidRPr="00A21082">
              <w:rPr>
                <w:rFonts w:ascii="Arial" w:hAnsi="Arial"/>
                <w:sz w:val="18"/>
              </w:rPr>
              <w:t>-Infinity</w:t>
            </w:r>
          </w:p>
        </w:tc>
        <w:tc>
          <w:tcPr>
            <w:tcW w:w="1208" w:type="dxa"/>
            <w:gridSpan w:val="2"/>
          </w:tcPr>
          <w:p w:rsidR="0036091C" w:rsidRPr="00A21082" w:rsidRDefault="0036091C" w:rsidP="0036091C">
            <w:pPr>
              <w:keepLines/>
              <w:spacing w:after="0"/>
              <w:jc w:val="center"/>
              <w:rPr>
                <w:rFonts w:ascii="Arial" w:hAnsi="Arial"/>
                <w:sz w:val="18"/>
              </w:rPr>
            </w:pPr>
            <w:r w:rsidRPr="00A21082">
              <w:rPr>
                <w:rFonts w:ascii="Arial" w:hAnsi="Arial"/>
                <w:sz w:val="18"/>
              </w:rPr>
              <w:t>-91</w:t>
            </w:r>
          </w:p>
        </w:tc>
      </w:tr>
      <w:tr w:rsidR="0036091C" w:rsidRPr="00A21082" w:rsidTr="0036091C">
        <w:trPr>
          <w:cantSplit/>
          <w:trHeight w:val="92"/>
        </w:trPr>
        <w:tc>
          <w:tcPr>
            <w:tcW w:w="2628" w:type="dxa"/>
            <w:gridSpan w:val="2"/>
            <w:vMerge/>
          </w:tcPr>
          <w:p w:rsidR="0036091C" w:rsidRPr="00A21082" w:rsidRDefault="0036091C" w:rsidP="0036091C">
            <w:pPr>
              <w:keepLines/>
              <w:spacing w:after="0"/>
              <w:rPr>
                <w:rFonts w:ascii="Arial" w:hAnsi="Arial"/>
                <w:sz w:val="18"/>
              </w:rPr>
            </w:pPr>
          </w:p>
        </w:tc>
        <w:tc>
          <w:tcPr>
            <w:tcW w:w="877" w:type="dxa"/>
            <w:vMerge/>
          </w:tcPr>
          <w:p w:rsidR="0036091C" w:rsidRPr="00A21082" w:rsidRDefault="0036091C" w:rsidP="0036091C">
            <w:pPr>
              <w:keepLines/>
              <w:spacing w:after="0"/>
              <w:jc w:val="center"/>
              <w:rPr>
                <w:rFonts w:ascii="Arial" w:hAnsi="Arial"/>
                <w:sz w:val="18"/>
              </w:rPr>
            </w:pP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w:t>
            </w:r>
            <w:r w:rsidRPr="00A21082">
              <w:rPr>
                <w:rFonts w:ascii="Arial" w:hAnsi="Arial"/>
                <w:sz w:val="18"/>
                <w:szCs w:val="18"/>
              </w:rPr>
              <w:t xml:space="preserve"> </w:t>
            </w:r>
            <w:r w:rsidRPr="00A21082">
              <w:rPr>
                <w:rFonts w:ascii="Arial" w:hAnsi="Arial"/>
                <w:sz w:val="18"/>
              </w:rPr>
              <w:t>3</w:t>
            </w:r>
          </w:p>
        </w:tc>
        <w:tc>
          <w:tcPr>
            <w:tcW w:w="984" w:type="dxa"/>
          </w:tcPr>
          <w:p w:rsidR="0036091C" w:rsidRPr="00A21082" w:rsidRDefault="0036091C" w:rsidP="0036091C">
            <w:pPr>
              <w:keepLines/>
              <w:spacing w:after="0"/>
              <w:jc w:val="center"/>
              <w:rPr>
                <w:rFonts w:ascii="Arial" w:hAnsi="Arial"/>
                <w:sz w:val="18"/>
              </w:rPr>
            </w:pPr>
            <w:r w:rsidRPr="00A21082">
              <w:rPr>
                <w:rFonts w:ascii="Arial" w:hAnsi="Arial"/>
                <w:sz w:val="18"/>
              </w:rPr>
              <w:t>-91</w:t>
            </w:r>
          </w:p>
        </w:tc>
        <w:tc>
          <w:tcPr>
            <w:tcW w:w="975" w:type="dxa"/>
            <w:gridSpan w:val="3"/>
          </w:tcPr>
          <w:p w:rsidR="0036091C" w:rsidRPr="00A21082" w:rsidRDefault="0036091C" w:rsidP="0036091C">
            <w:pPr>
              <w:keepLines/>
              <w:spacing w:after="0"/>
              <w:jc w:val="center"/>
              <w:rPr>
                <w:rFonts w:ascii="Arial" w:hAnsi="Arial"/>
                <w:sz w:val="18"/>
              </w:rPr>
            </w:pPr>
            <w:r w:rsidRPr="00A21082">
              <w:rPr>
                <w:rFonts w:ascii="Arial" w:hAnsi="Arial"/>
                <w:sz w:val="18"/>
              </w:rPr>
              <w:t>-91</w:t>
            </w:r>
          </w:p>
        </w:tc>
        <w:tc>
          <w:tcPr>
            <w:tcW w:w="993" w:type="dxa"/>
          </w:tcPr>
          <w:p w:rsidR="0036091C" w:rsidRPr="00A21082" w:rsidRDefault="0036091C" w:rsidP="0036091C">
            <w:pPr>
              <w:keepLines/>
              <w:spacing w:after="0"/>
              <w:jc w:val="center"/>
              <w:rPr>
                <w:rFonts w:ascii="Arial" w:hAnsi="Arial"/>
                <w:sz w:val="18"/>
              </w:rPr>
            </w:pPr>
            <w:r w:rsidRPr="00A21082">
              <w:rPr>
                <w:rFonts w:ascii="Arial" w:hAnsi="Arial"/>
                <w:sz w:val="18"/>
              </w:rPr>
              <w:t>-Infinity</w:t>
            </w:r>
          </w:p>
        </w:tc>
        <w:tc>
          <w:tcPr>
            <w:tcW w:w="1208" w:type="dxa"/>
            <w:gridSpan w:val="2"/>
          </w:tcPr>
          <w:p w:rsidR="0036091C" w:rsidRPr="00A21082" w:rsidRDefault="0036091C" w:rsidP="0036091C">
            <w:pPr>
              <w:keepLines/>
              <w:spacing w:after="0"/>
              <w:jc w:val="center"/>
              <w:rPr>
                <w:rFonts w:ascii="Arial" w:hAnsi="Arial"/>
                <w:sz w:val="18"/>
              </w:rPr>
            </w:pPr>
            <w:r w:rsidRPr="00A21082">
              <w:rPr>
                <w:rFonts w:ascii="Arial" w:hAnsi="Arial"/>
                <w:sz w:val="18"/>
              </w:rPr>
              <w:t>-88</w:t>
            </w:r>
          </w:p>
        </w:tc>
      </w:tr>
      <w:tr w:rsidR="0036091C" w:rsidRPr="00A21082" w:rsidTr="0036091C">
        <w:trPr>
          <w:cantSplit/>
          <w:trHeight w:val="94"/>
        </w:trPr>
        <w:tc>
          <w:tcPr>
            <w:tcW w:w="2628" w:type="dxa"/>
            <w:gridSpan w:val="2"/>
          </w:tcPr>
          <w:p w:rsidR="0036091C" w:rsidRPr="00A21082" w:rsidRDefault="0036091C" w:rsidP="0036091C">
            <w:pPr>
              <w:keepLines/>
              <w:spacing w:after="0"/>
              <w:rPr>
                <w:rFonts w:ascii="Arial" w:hAnsi="Arial"/>
                <w:sz w:val="18"/>
              </w:rPr>
            </w:pPr>
            <w:r w:rsidRPr="00A21082">
              <w:rPr>
                <w:rFonts w:ascii="Arial" w:hAnsi="Arial"/>
                <w:position w:val="-12"/>
                <w:sz w:val="18"/>
              </w:rPr>
              <w:object w:dxaOrig="620" w:dyaOrig="380">
                <v:shape id="_x0000_i1032" type="#_x0000_t75" style="width:28.5pt;height:22pt" o:ole="" fillcolor="window">
                  <v:imagedata r:id="rId14" o:title=""/>
                </v:shape>
                <o:OLEObject Type="Embed" ProgID="Equation.3" ShapeID="_x0000_i1032" DrawAspect="Content" ObjectID="_1627478975" r:id="rId21"/>
              </w:object>
            </w:r>
          </w:p>
        </w:tc>
        <w:tc>
          <w:tcPr>
            <w:tcW w:w="877" w:type="dxa"/>
          </w:tcPr>
          <w:p w:rsidR="0036091C" w:rsidRPr="00A21082" w:rsidRDefault="0036091C" w:rsidP="0036091C">
            <w:pPr>
              <w:keepLines/>
              <w:spacing w:after="0"/>
              <w:jc w:val="center"/>
              <w:rPr>
                <w:rFonts w:ascii="Arial" w:hAnsi="Arial"/>
                <w:sz w:val="18"/>
              </w:rPr>
            </w:pPr>
            <w:r w:rsidRPr="00A21082">
              <w:rPr>
                <w:rFonts w:ascii="Arial" w:hAnsi="Arial"/>
                <w:sz w:val="18"/>
              </w:rPr>
              <w:t>dB</w:t>
            </w: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 1,2,3,4,5,6</w:t>
            </w:r>
          </w:p>
        </w:tc>
        <w:tc>
          <w:tcPr>
            <w:tcW w:w="984" w:type="dxa"/>
          </w:tcPr>
          <w:p w:rsidR="0036091C" w:rsidRPr="00A21082" w:rsidDel="004B51DC" w:rsidRDefault="0036091C" w:rsidP="0036091C">
            <w:pPr>
              <w:keepLines/>
              <w:spacing w:after="0"/>
              <w:jc w:val="center"/>
              <w:rPr>
                <w:rFonts w:ascii="Arial" w:hAnsi="Arial"/>
                <w:sz w:val="18"/>
              </w:rPr>
            </w:pPr>
            <w:r w:rsidRPr="00A21082">
              <w:rPr>
                <w:rFonts w:ascii="Arial" w:hAnsi="Arial"/>
                <w:sz w:val="18"/>
              </w:rPr>
              <w:t>4</w:t>
            </w:r>
          </w:p>
        </w:tc>
        <w:tc>
          <w:tcPr>
            <w:tcW w:w="975" w:type="dxa"/>
            <w:gridSpan w:val="3"/>
          </w:tcPr>
          <w:p w:rsidR="0036091C" w:rsidRPr="00A21082" w:rsidDel="004B51DC" w:rsidRDefault="0036091C" w:rsidP="0036091C">
            <w:pPr>
              <w:keepLines/>
              <w:spacing w:after="0"/>
              <w:jc w:val="center"/>
              <w:rPr>
                <w:rFonts w:ascii="Arial" w:hAnsi="Arial"/>
                <w:sz w:val="18"/>
              </w:rPr>
            </w:pPr>
            <w:r w:rsidRPr="00A21082">
              <w:rPr>
                <w:rFonts w:ascii="Arial" w:hAnsi="Arial"/>
                <w:sz w:val="18"/>
              </w:rPr>
              <w:t>4</w:t>
            </w:r>
          </w:p>
        </w:tc>
        <w:tc>
          <w:tcPr>
            <w:tcW w:w="993" w:type="dxa"/>
          </w:tcPr>
          <w:p w:rsidR="0036091C" w:rsidRPr="00A21082" w:rsidDel="00B36E6D" w:rsidRDefault="0036091C" w:rsidP="0036091C">
            <w:pPr>
              <w:keepLines/>
              <w:spacing w:after="0"/>
              <w:jc w:val="center"/>
              <w:rPr>
                <w:rFonts w:ascii="Arial" w:hAnsi="Arial"/>
                <w:sz w:val="18"/>
              </w:rPr>
            </w:pPr>
            <w:r w:rsidRPr="00A21082">
              <w:rPr>
                <w:rFonts w:ascii="Arial" w:hAnsi="Arial"/>
                <w:sz w:val="18"/>
              </w:rPr>
              <w:t>-Infinity</w:t>
            </w:r>
          </w:p>
        </w:tc>
        <w:tc>
          <w:tcPr>
            <w:tcW w:w="1208" w:type="dxa"/>
            <w:gridSpan w:val="2"/>
          </w:tcPr>
          <w:p w:rsidR="0036091C" w:rsidRPr="00A21082" w:rsidDel="004B51DC" w:rsidRDefault="0036091C" w:rsidP="0036091C">
            <w:pPr>
              <w:keepLines/>
              <w:spacing w:after="0"/>
              <w:jc w:val="center"/>
              <w:rPr>
                <w:rFonts w:ascii="Arial" w:hAnsi="Arial"/>
                <w:sz w:val="18"/>
              </w:rPr>
            </w:pPr>
            <w:r w:rsidRPr="00A21082">
              <w:rPr>
                <w:rFonts w:ascii="Arial" w:hAnsi="Arial"/>
                <w:sz w:val="18"/>
              </w:rPr>
              <w:t>7</w:t>
            </w:r>
          </w:p>
        </w:tc>
      </w:tr>
      <w:tr w:rsidR="0036091C" w:rsidRPr="00A21082" w:rsidTr="0036091C">
        <w:trPr>
          <w:cantSplit/>
          <w:trHeight w:val="94"/>
        </w:trPr>
        <w:tc>
          <w:tcPr>
            <w:tcW w:w="2628" w:type="dxa"/>
            <w:gridSpan w:val="2"/>
          </w:tcPr>
          <w:p w:rsidR="0036091C" w:rsidRPr="00A21082" w:rsidRDefault="0036091C" w:rsidP="0036091C">
            <w:pPr>
              <w:keepLines/>
              <w:spacing w:after="0"/>
              <w:rPr>
                <w:rFonts w:ascii="Arial" w:hAnsi="Arial"/>
                <w:sz w:val="18"/>
              </w:rPr>
            </w:pPr>
            <w:r w:rsidRPr="00A21082">
              <w:rPr>
                <w:rFonts w:ascii="Arial" w:hAnsi="Arial"/>
                <w:position w:val="-12"/>
                <w:sz w:val="18"/>
              </w:rPr>
              <w:object w:dxaOrig="800" w:dyaOrig="380">
                <v:shape id="_x0000_i1033" type="#_x0000_t75" style="width:36pt;height:22pt" o:ole="" fillcolor="window">
                  <v:imagedata r:id="rId16" o:title=""/>
                </v:shape>
                <o:OLEObject Type="Embed" ProgID="Equation.3" ShapeID="_x0000_i1033" DrawAspect="Content" ObjectID="_1627478976" r:id="rId22"/>
              </w:object>
            </w:r>
          </w:p>
        </w:tc>
        <w:tc>
          <w:tcPr>
            <w:tcW w:w="877" w:type="dxa"/>
          </w:tcPr>
          <w:p w:rsidR="0036091C" w:rsidRPr="00A21082" w:rsidRDefault="0036091C" w:rsidP="0036091C">
            <w:pPr>
              <w:keepLines/>
              <w:spacing w:after="0"/>
              <w:jc w:val="center"/>
              <w:rPr>
                <w:rFonts w:ascii="Arial" w:hAnsi="Arial"/>
                <w:sz w:val="18"/>
              </w:rPr>
            </w:pPr>
            <w:r w:rsidRPr="00A21082">
              <w:rPr>
                <w:rFonts w:ascii="Arial" w:hAnsi="Arial"/>
                <w:sz w:val="18"/>
              </w:rPr>
              <w:t>dB</w:t>
            </w:r>
          </w:p>
        </w:tc>
        <w:tc>
          <w:tcPr>
            <w:tcW w:w="1281" w:type="dxa"/>
          </w:tcPr>
          <w:p w:rsidR="0036091C" w:rsidRPr="00A21082" w:rsidRDefault="0036091C" w:rsidP="0036091C">
            <w:pPr>
              <w:keepLines/>
              <w:spacing w:after="0"/>
              <w:jc w:val="center"/>
              <w:rPr>
                <w:rFonts w:ascii="Arial" w:hAnsi="Arial"/>
                <w:sz w:val="18"/>
              </w:rPr>
            </w:pPr>
            <w:r w:rsidRPr="00A21082">
              <w:rPr>
                <w:rFonts w:ascii="Arial" w:hAnsi="Arial"/>
                <w:sz w:val="18"/>
              </w:rPr>
              <w:t>Config 1,2,3</w:t>
            </w:r>
          </w:p>
        </w:tc>
        <w:tc>
          <w:tcPr>
            <w:tcW w:w="984" w:type="dxa"/>
          </w:tcPr>
          <w:p w:rsidR="0036091C" w:rsidRPr="00A21082" w:rsidDel="004B51DC" w:rsidRDefault="0036091C" w:rsidP="0036091C">
            <w:pPr>
              <w:keepLines/>
              <w:spacing w:after="0"/>
              <w:jc w:val="center"/>
              <w:rPr>
                <w:rFonts w:ascii="Arial" w:hAnsi="Arial"/>
                <w:sz w:val="18"/>
              </w:rPr>
            </w:pPr>
            <w:r w:rsidRPr="00A21082">
              <w:rPr>
                <w:rFonts w:ascii="Arial" w:hAnsi="Arial"/>
                <w:sz w:val="18"/>
              </w:rPr>
              <w:t>4</w:t>
            </w:r>
          </w:p>
        </w:tc>
        <w:tc>
          <w:tcPr>
            <w:tcW w:w="975" w:type="dxa"/>
            <w:gridSpan w:val="3"/>
          </w:tcPr>
          <w:p w:rsidR="0036091C" w:rsidRPr="00A21082" w:rsidDel="004B51DC" w:rsidRDefault="0036091C" w:rsidP="0036091C">
            <w:pPr>
              <w:keepLines/>
              <w:spacing w:after="0"/>
              <w:jc w:val="center"/>
              <w:rPr>
                <w:rFonts w:ascii="Arial" w:hAnsi="Arial"/>
                <w:sz w:val="18"/>
              </w:rPr>
            </w:pPr>
            <w:r w:rsidRPr="00A21082">
              <w:rPr>
                <w:rFonts w:ascii="Arial" w:hAnsi="Arial"/>
                <w:sz w:val="18"/>
              </w:rPr>
              <w:t>4</w:t>
            </w:r>
          </w:p>
        </w:tc>
        <w:tc>
          <w:tcPr>
            <w:tcW w:w="993" w:type="dxa"/>
          </w:tcPr>
          <w:p w:rsidR="0036091C" w:rsidRPr="00A21082" w:rsidDel="00B36E6D" w:rsidRDefault="0036091C" w:rsidP="0036091C">
            <w:pPr>
              <w:keepLines/>
              <w:spacing w:after="0"/>
              <w:jc w:val="center"/>
              <w:rPr>
                <w:rFonts w:ascii="Arial" w:hAnsi="Arial"/>
                <w:sz w:val="18"/>
              </w:rPr>
            </w:pPr>
            <w:r w:rsidRPr="00A21082">
              <w:rPr>
                <w:rFonts w:ascii="Arial" w:hAnsi="Arial"/>
                <w:sz w:val="18"/>
              </w:rPr>
              <w:t>-Infinity</w:t>
            </w:r>
          </w:p>
        </w:tc>
        <w:tc>
          <w:tcPr>
            <w:tcW w:w="1208" w:type="dxa"/>
            <w:gridSpan w:val="2"/>
          </w:tcPr>
          <w:p w:rsidR="0036091C" w:rsidRPr="00A21082" w:rsidDel="004B51DC" w:rsidRDefault="0036091C" w:rsidP="0036091C">
            <w:pPr>
              <w:keepLines/>
              <w:spacing w:after="0"/>
              <w:jc w:val="center"/>
              <w:rPr>
                <w:rFonts w:ascii="Arial" w:hAnsi="Arial"/>
                <w:sz w:val="18"/>
              </w:rPr>
            </w:pPr>
            <w:r w:rsidRPr="00A21082">
              <w:rPr>
                <w:rFonts w:ascii="Arial" w:hAnsi="Arial"/>
                <w:sz w:val="18"/>
              </w:rPr>
              <w:t>7</w:t>
            </w:r>
          </w:p>
        </w:tc>
      </w:tr>
      <w:tr w:rsidR="0036091C" w:rsidRPr="00A21082" w:rsidTr="000C739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Jakub Kolodziej [2]" w:date="2019-08-06T11:0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40" w:author="Jakub Kolodziej [2]" w:date="2019-08-06T11:01:00Z">
            <w:trPr>
              <w:cantSplit/>
              <w:trHeight w:val="94"/>
            </w:trPr>
          </w:trPrChange>
        </w:trPr>
        <w:tc>
          <w:tcPr>
            <w:tcW w:w="2628" w:type="dxa"/>
            <w:gridSpan w:val="2"/>
            <w:vMerge w:val="restart"/>
            <w:tcPrChange w:id="41" w:author="Jakub Kolodziej [2]" w:date="2019-08-06T11:01:00Z">
              <w:tcPr>
                <w:tcW w:w="2628" w:type="dxa"/>
                <w:gridSpan w:val="2"/>
                <w:vMerge w:val="restart"/>
              </w:tcPr>
            </w:tcPrChange>
          </w:tcPr>
          <w:p w:rsidR="0036091C" w:rsidRPr="00A21082" w:rsidRDefault="0036091C" w:rsidP="0036091C">
            <w:pPr>
              <w:keepLines/>
              <w:spacing w:after="0"/>
              <w:rPr>
                <w:rFonts w:ascii="Arial" w:hAnsi="Arial"/>
                <w:sz w:val="18"/>
              </w:rPr>
            </w:pPr>
            <w:r w:rsidRPr="00A21082">
              <w:rPr>
                <w:rFonts w:ascii="Arial" w:hAnsi="Arial"/>
                <w:sz w:val="18"/>
              </w:rPr>
              <w:t>Io</w:t>
            </w:r>
            <w:r w:rsidRPr="00A21082">
              <w:rPr>
                <w:rFonts w:ascii="Arial" w:hAnsi="Arial"/>
                <w:sz w:val="18"/>
                <w:vertAlign w:val="superscript"/>
              </w:rPr>
              <w:t>Note3</w:t>
            </w:r>
          </w:p>
        </w:tc>
        <w:tc>
          <w:tcPr>
            <w:tcW w:w="877" w:type="dxa"/>
            <w:tcPrChange w:id="42" w:author="Jakub Kolodziej [2]" w:date="2019-08-06T11:01:00Z">
              <w:tcPr>
                <w:tcW w:w="877" w:type="dxa"/>
              </w:tcPr>
            </w:tcPrChange>
          </w:tcPr>
          <w:p w:rsidR="0036091C" w:rsidRPr="00A21082" w:rsidRDefault="0036091C" w:rsidP="0036091C">
            <w:pPr>
              <w:keepLines/>
              <w:spacing w:after="0"/>
              <w:jc w:val="center"/>
              <w:rPr>
                <w:rFonts w:ascii="Arial" w:hAnsi="Arial"/>
                <w:sz w:val="18"/>
              </w:rPr>
            </w:pPr>
            <w:r w:rsidRPr="00A21082">
              <w:rPr>
                <w:rFonts w:ascii="Arial" w:hAnsi="Arial"/>
                <w:sz w:val="18"/>
              </w:rPr>
              <w:t>dBm/9.36MHz</w:t>
            </w:r>
          </w:p>
        </w:tc>
        <w:tc>
          <w:tcPr>
            <w:tcW w:w="1281" w:type="dxa"/>
            <w:tcPrChange w:id="43" w:author="Jakub Kolodziej [2]" w:date="2019-08-06T11:01:00Z">
              <w:tcPr>
                <w:tcW w:w="1281" w:type="dxa"/>
              </w:tcPr>
            </w:tcPrChange>
          </w:tcPr>
          <w:p w:rsidR="0036091C" w:rsidRPr="00A21082" w:rsidRDefault="0036091C" w:rsidP="0036091C">
            <w:pPr>
              <w:keepLines/>
              <w:spacing w:after="0"/>
              <w:jc w:val="center"/>
              <w:rPr>
                <w:rFonts w:ascii="Arial" w:hAnsi="Arial"/>
                <w:sz w:val="18"/>
              </w:rPr>
            </w:pPr>
            <w:r w:rsidRPr="00A21082">
              <w:rPr>
                <w:rFonts w:ascii="Arial" w:hAnsi="Arial"/>
                <w:sz w:val="18"/>
              </w:rPr>
              <w:t>Config 1,2</w:t>
            </w:r>
          </w:p>
        </w:tc>
        <w:tc>
          <w:tcPr>
            <w:tcW w:w="984" w:type="dxa"/>
            <w:tcPrChange w:id="44" w:author="Jakub Kolodziej [2]" w:date="2019-08-06T11:01:00Z">
              <w:tcPr>
                <w:tcW w:w="984" w:type="dxa"/>
              </w:tcPr>
            </w:tcPrChange>
          </w:tcPr>
          <w:p w:rsidR="0036091C" w:rsidRPr="00A21082" w:rsidRDefault="0036091C" w:rsidP="0036091C">
            <w:pPr>
              <w:keepLines/>
              <w:spacing w:after="0"/>
              <w:jc w:val="center"/>
              <w:rPr>
                <w:rFonts w:ascii="Arial" w:hAnsi="Arial"/>
                <w:sz w:val="18"/>
              </w:rPr>
            </w:pPr>
            <w:r w:rsidRPr="00A21082">
              <w:rPr>
                <w:rFonts w:ascii="Arial" w:hAnsi="Arial"/>
                <w:sz w:val="18"/>
              </w:rPr>
              <w:t>-64.59</w:t>
            </w:r>
          </w:p>
        </w:tc>
        <w:tc>
          <w:tcPr>
            <w:tcW w:w="975" w:type="dxa"/>
            <w:gridSpan w:val="3"/>
            <w:tcPrChange w:id="45" w:author="Jakub Kolodziej [2]" w:date="2019-08-06T11:01:00Z">
              <w:tcPr>
                <w:tcW w:w="975" w:type="dxa"/>
                <w:gridSpan w:val="3"/>
              </w:tcPr>
            </w:tcPrChange>
          </w:tcPr>
          <w:p w:rsidR="0036091C" w:rsidRPr="00A21082" w:rsidRDefault="0036091C" w:rsidP="0036091C">
            <w:pPr>
              <w:keepLines/>
              <w:spacing w:after="0"/>
              <w:jc w:val="center"/>
              <w:rPr>
                <w:rFonts w:ascii="Arial" w:hAnsi="Arial"/>
                <w:sz w:val="18"/>
              </w:rPr>
            </w:pPr>
            <w:r w:rsidRPr="00A21082">
              <w:rPr>
                <w:rFonts w:ascii="Arial" w:hAnsi="Arial"/>
                <w:sz w:val="18"/>
              </w:rPr>
              <w:t>-64.59</w:t>
            </w:r>
          </w:p>
        </w:tc>
        <w:tc>
          <w:tcPr>
            <w:tcW w:w="993" w:type="dxa"/>
            <w:tcPrChange w:id="46" w:author="Jakub Kolodziej [2]" w:date="2019-08-06T11:01:00Z">
              <w:tcPr>
                <w:tcW w:w="993" w:type="dxa"/>
                <w:vAlign w:val="bottom"/>
              </w:tcPr>
            </w:tcPrChange>
          </w:tcPr>
          <w:p w:rsidR="0036091C" w:rsidRPr="00A21082" w:rsidRDefault="0036091C" w:rsidP="000C7396">
            <w:pPr>
              <w:keepLines/>
              <w:spacing w:after="0"/>
              <w:jc w:val="center"/>
              <w:rPr>
                <w:rFonts w:ascii="Arial" w:hAnsi="Arial"/>
                <w:sz w:val="18"/>
              </w:rPr>
            </w:pPr>
            <w:r w:rsidRPr="00A21082">
              <w:rPr>
                <w:rFonts w:ascii="Arial" w:hAnsi="Arial"/>
                <w:sz w:val="18"/>
                <w:rPrChange w:id="47" w:author="Jakub Kolodziej" w:date="2019-06-28T15:24:00Z">
                  <w:rPr>
                    <w:rFonts w:ascii="Calibri" w:hAnsi="Calibri" w:cs="Calibri"/>
                    <w:sz w:val="22"/>
                    <w:szCs w:val="22"/>
                  </w:rPr>
                </w:rPrChange>
              </w:rPr>
              <w:t>-70.05</w:t>
            </w:r>
          </w:p>
        </w:tc>
        <w:tc>
          <w:tcPr>
            <w:tcW w:w="1208" w:type="dxa"/>
            <w:gridSpan w:val="2"/>
            <w:tcPrChange w:id="48" w:author="Jakub Kolodziej [2]" w:date="2019-08-06T11:01:00Z">
              <w:tcPr>
                <w:tcW w:w="1208" w:type="dxa"/>
                <w:gridSpan w:val="2"/>
              </w:tcPr>
            </w:tcPrChange>
          </w:tcPr>
          <w:p w:rsidR="0036091C" w:rsidRPr="00A21082" w:rsidRDefault="0036091C" w:rsidP="0036091C">
            <w:pPr>
              <w:keepLines/>
              <w:spacing w:after="0"/>
              <w:jc w:val="center"/>
              <w:rPr>
                <w:rFonts w:ascii="Arial" w:hAnsi="Arial"/>
                <w:sz w:val="18"/>
              </w:rPr>
            </w:pPr>
            <w:r w:rsidRPr="00A21082">
              <w:rPr>
                <w:rFonts w:ascii="Arial" w:hAnsi="Arial"/>
                <w:sz w:val="18"/>
              </w:rPr>
              <w:t>-62.2</w:t>
            </w:r>
          </w:p>
        </w:tc>
      </w:tr>
      <w:tr w:rsidR="0036091C" w:rsidRPr="00A21082" w:rsidTr="000C739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Jakub Kolodziej [2]" w:date="2019-08-06T11:0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50" w:author="Jakub Kolodziej [2]" w:date="2019-08-06T11:01:00Z">
            <w:trPr>
              <w:cantSplit/>
              <w:trHeight w:val="94"/>
            </w:trPr>
          </w:trPrChange>
        </w:trPr>
        <w:tc>
          <w:tcPr>
            <w:tcW w:w="2628" w:type="dxa"/>
            <w:gridSpan w:val="2"/>
            <w:vMerge/>
            <w:tcPrChange w:id="51" w:author="Jakub Kolodziej [2]" w:date="2019-08-06T11:01:00Z">
              <w:tcPr>
                <w:tcW w:w="2628" w:type="dxa"/>
                <w:gridSpan w:val="2"/>
                <w:vMerge/>
              </w:tcPr>
            </w:tcPrChange>
          </w:tcPr>
          <w:p w:rsidR="0036091C" w:rsidRPr="00A21082" w:rsidRDefault="0036091C" w:rsidP="0036091C">
            <w:pPr>
              <w:keepLines/>
              <w:spacing w:after="0"/>
              <w:rPr>
                <w:rFonts w:ascii="Arial" w:hAnsi="Arial"/>
                <w:sz w:val="18"/>
              </w:rPr>
            </w:pPr>
          </w:p>
        </w:tc>
        <w:tc>
          <w:tcPr>
            <w:tcW w:w="877" w:type="dxa"/>
            <w:tcPrChange w:id="52" w:author="Jakub Kolodziej [2]" w:date="2019-08-06T11:01:00Z">
              <w:tcPr>
                <w:tcW w:w="877" w:type="dxa"/>
              </w:tcPr>
            </w:tcPrChange>
          </w:tcPr>
          <w:p w:rsidR="0036091C" w:rsidRPr="00A21082" w:rsidRDefault="0036091C" w:rsidP="0036091C">
            <w:pPr>
              <w:keepLines/>
              <w:spacing w:after="0"/>
              <w:jc w:val="center"/>
              <w:rPr>
                <w:rFonts w:ascii="Arial" w:hAnsi="Arial"/>
                <w:sz w:val="18"/>
              </w:rPr>
            </w:pPr>
            <w:r w:rsidRPr="00A21082">
              <w:rPr>
                <w:rFonts w:ascii="Arial" w:hAnsi="Arial"/>
                <w:sz w:val="18"/>
              </w:rPr>
              <w:t>dBm/38.16MHz</w:t>
            </w:r>
          </w:p>
        </w:tc>
        <w:tc>
          <w:tcPr>
            <w:tcW w:w="1281" w:type="dxa"/>
            <w:tcPrChange w:id="53" w:author="Jakub Kolodziej [2]" w:date="2019-08-06T11:01:00Z">
              <w:tcPr>
                <w:tcW w:w="1281" w:type="dxa"/>
              </w:tcPr>
            </w:tcPrChange>
          </w:tcPr>
          <w:p w:rsidR="0036091C" w:rsidRPr="00A21082" w:rsidRDefault="0036091C" w:rsidP="0036091C">
            <w:pPr>
              <w:keepLines/>
              <w:spacing w:after="0"/>
              <w:jc w:val="center"/>
              <w:rPr>
                <w:rFonts w:ascii="Arial" w:hAnsi="Arial"/>
                <w:sz w:val="18"/>
              </w:rPr>
            </w:pPr>
            <w:r w:rsidRPr="00A21082">
              <w:rPr>
                <w:rFonts w:ascii="Arial" w:hAnsi="Arial"/>
                <w:sz w:val="18"/>
              </w:rPr>
              <w:t>Config 3</w:t>
            </w:r>
          </w:p>
        </w:tc>
        <w:tc>
          <w:tcPr>
            <w:tcW w:w="984" w:type="dxa"/>
            <w:tcPrChange w:id="54" w:author="Jakub Kolodziej [2]" w:date="2019-08-06T11:01:00Z">
              <w:tcPr>
                <w:tcW w:w="984" w:type="dxa"/>
              </w:tcPr>
            </w:tcPrChange>
          </w:tcPr>
          <w:p w:rsidR="0036091C" w:rsidRPr="00A21082" w:rsidRDefault="0036091C" w:rsidP="0036091C">
            <w:pPr>
              <w:keepLines/>
              <w:spacing w:after="0"/>
              <w:jc w:val="center"/>
              <w:rPr>
                <w:rFonts w:ascii="Arial" w:hAnsi="Arial"/>
                <w:sz w:val="18"/>
              </w:rPr>
            </w:pPr>
            <w:r w:rsidRPr="00A21082">
              <w:rPr>
                <w:rFonts w:ascii="Arial" w:hAnsi="Arial"/>
                <w:sz w:val="18"/>
              </w:rPr>
              <w:t>-58.49</w:t>
            </w:r>
          </w:p>
        </w:tc>
        <w:tc>
          <w:tcPr>
            <w:tcW w:w="975" w:type="dxa"/>
            <w:gridSpan w:val="3"/>
            <w:tcPrChange w:id="55" w:author="Jakub Kolodziej [2]" w:date="2019-08-06T11:01:00Z">
              <w:tcPr>
                <w:tcW w:w="975" w:type="dxa"/>
                <w:gridSpan w:val="3"/>
              </w:tcPr>
            </w:tcPrChange>
          </w:tcPr>
          <w:p w:rsidR="0036091C" w:rsidRPr="00A21082" w:rsidRDefault="0036091C" w:rsidP="0036091C">
            <w:pPr>
              <w:keepLines/>
              <w:spacing w:after="0"/>
              <w:jc w:val="center"/>
              <w:rPr>
                <w:rFonts w:ascii="Arial" w:hAnsi="Arial"/>
                <w:sz w:val="18"/>
              </w:rPr>
            </w:pPr>
            <w:r w:rsidRPr="00A21082">
              <w:rPr>
                <w:rFonts w:ascii="Arial" w:hAnsi="Arial"/>
                <w:sz w:val="18"/>
              </w:rPr>
              <w:t>-58.49</w:t>
            </w:r>
          </w:p>
        </w:tc>
        <w:tc>
          <w:tcPr>
            <w:tcW w:w="993" w:type="dxa"/>
            <w:tcPrChange w:id="56" w:author="Jakub Kolodziej [2]" w:date="2019-08-06T11:01:00Z">
              <w:tcPr>
                <w:tcW w:w="993" w:type="dxa"/>
                <w:vAlign w:val="bottom"/>
              </w:tcPr>
            </w:tcPrChange>
          </w:tcPr>
          <w:p w:rsidR="0036091C" w:rsidRPr="00A21082" w:rsidRDefault="0036091C" w:rsidP="000C7396">
            <w:pPr>
              <w:keepLines/>
              <w:spacing w:after="0"/>
              <w:jc w:val="center"/>
              <w:rPr>
                <w:rFonts w:ascii="Arial" w:hAnsi="Arial"/>
                <w:sz w:val="18"/>
              </w:rPr>
            </w:pPr>
            <w:r w:rsidRPr="00A21082">
              <w:rPr>
                <w:rFonts w:ascii="Arial" w:hAnsi="Arial"/>
                <w:sz w:val="18"/>
                <w:rPrChange w:id="57" w:author="Jakub Kolodziej" w:date="2019-06-28T15:24:00Z">
                  <w:rPr>
                    <w:rFonts w:ascii="Calibri" w:hAnsi="Calibri" w:cs="Calibri"/>
                    <w:sz w:val="22"/>
                    <w:szCs w:val="22"/>
                  </w:rPr>
                </w:rPrChange>
              </w:rPr>
              <w:t>-63.94</w:t>
            </w:r>
          </w:p>
        </w:tc>
        <w:tc>
          <w:tcPr>
            <w:tcW w:w="1208" w:type="dxa"/>
            <w:gridSpan w:val="2"/>
            <w:tcPrChange w:id="58" w:author="Jakub Kolodziej [2]" w:date="2019-08-06T11:01:00Z">
              <w:tcPr>
                <w:tcW w:w="1208" w:type="dxa"/>
                <w:gridSpan w:val="2"/>
              </w:tcPr>
            </w:tcPrChange>
          </w:tcPr>
          <w:p w:rsidR="0036091C" w:rsidRPr="00A21082" w:rsidRDefault="0036091C" w:rsidP="0036091C">
            <w:pPr>
              <w:keepLines/>
              <w:spacing w:after="0"/>
              <w:jc w:val="center"/>
              <w:rPr>
                <w:rFonts w:ascii="Arial" w:hAnsi="Arial"/>
                <w:sz w:val="18"/>
              </w:rPr>
            </w:pPr>
            <w:r w:rsidRPr="00A21082">
              <w:rPr>
                <w:rFonts w:ascii="Arial" w:hAnsi="Arial"/>
                <w:sz w:val="18"/>
              </w:rPr>
              <w:t>-56.15</w:t>
            </w:r>
          </w:p>
        </w:tc>
      </w:tr>
      <w:tr w:rsidR="0036091C" w:rsidRPr="00A21082" w:rsidTr="0036091C">
        <w:trPr>
          <w:cantSplit/>
          <w:trHeight w:val="150"/>
        </w:trPr>
        <w:tc>
          <w:tcPr>
            <w:tcW w:w="2628" w:type="dxa"/>
            <w:gridSpan w:val="2"/>
          </w:tcPr>
          <w:p w:rsidR="0036091C" w:rsidRPr="00A21082" w:rsidRDefault="0036091C" w:rsidP="0036091C">
            <w:pPr>
              <w:keepLines/>
              <w:spacing w:after="0"/>
              <w:rPr>
                <w:rFonts w:ascii="Arial" w:hAnsi="Arial"/>
                <w:sz w:val="18"/>
              </w:rPr>
            </w:pPr>
            <w:r w:rsidRPr="00A21082">
              <w:rPr>
                <w:rFonts w:ascii="Arial" w:hAnsi="Arial"/>
                <w:sz w:val="18"/>
              </w:rPr>
              <w:t xml:space="preserve">Propagation Condition </w:t>
            </w:r>
          </w:p>
        </w:tc>
        <w:tc>
          <w:tcPr>
            <w:tcW w:w="877" w:type="dxa"/>
          </w:tcPr>
          <w:p w:rsidR="0036091C" w:rsidRPr="00A21082" w:rsidRDefault="0036091C" w:rsidP="0036091C">
            <w:pPr>
              <w:keepLines/>
              <w:spacing w:after="0"/>
              <w:jc w:val="center"/>
              <w:rPr>
                <w:rFonts w:ascii="Arial" w:hAnsi="Arial"/>
                <w:sz w:val="18"/>
              </w:rPr>
            </w:pPr>
          </w:p>
        </w:tc>
        <w:tc>
          <w:tcPr>
            <w:tcW w:w="1281" w:type="dxa"/>
          </w:tcPr>
          <w:p w:rsidR="0036091C" w:rsidRPr="00A21082" w:rsidRDefault="0036091C" w:rsidP="0036091C">
            <w:pPr>
              <w:keepLines/>
              <w:spacing w:after="0"/>
              <w:jc w:val="center"/>
              <w:rPr>
                <w:rFonts w:ascii="Arial" w:hAnsi="Arial" w:cs="v4.2.0"/>
                <w:sz w:val="18"/>
              </w:rPr>
            </w:pPr>
            <w:r w:rsidRPr="00A21082">
              <w:rPr>
                <w:rFonts w:ascii="Arial" w:hAnsi="Arial"/>
                <w:sz w:val="18"/>
              </w:rPr>
              <w:t>Config 1,2,3</w:t>
            </w:r>
          </w:p>
        </w:tc>
        <w:tc>
          <w:tcPr>
            <w:tcW w:w="1953" w:type="dxa"/>
            <w:gridSpan w:val="3"/>
          </w:tcPr>
          <w:p w:rsidR="0036091C" w:rsidRPr="00A21082" w:rsidRDefault="0036091C" w:rsidP="0036091C">
            <w:pPr>
              <w:keepLines/>
              <w:spacing w:after="0"/>
              <w:jc w:val="center"/>
              <w:rPr>
                <w:rFonts w:ascii="Arial" w:hAnsi="Arial"/>
                <w:sz w:val="18"/>
              </w:rPr>
            </w:pPr>
            <w:r w:rsidRPr="00A21082">
              <w:rPr>
                <w:rFonts w:ascii="Arial" w:hAnsi="Arial" w:cs="v4.2.0"/>
                <w:sz w:val="18"/>
              </w:rPr>
              <w:t>AWGN</w:t>
            </w:r>
          </w:p>
        </w:tc>
        <w:tc>
          <w:tcPr>
            <w:tcW w:w="2207" w:type="dxa"/>
            <w:gridSpan w:val="4"/>
          </w:tcPr>
          <w:p w:rsidR="0036091C" w:rsidRPr="00A21082" w:rsidRDefault="0036091C" w:rsidP="0036091C">
            <w:pPr>
              <w:keepLines/>
              <w:spacing w:after="0"/>
              <w:jc w:val="center"/>
              <w:rPr>
                <w:rFonts w:ascii="Arial" w:hAnsi="Arial"/>
                <w:sz w:val="18"/>
              </w:rPr>
            </w:pPr>
            <w:r w:rsidRPr="00A21082">
              <w:rPr>
                <w:rFonts w:ascii="Arial" w:hAnsi="Arial"/>
                <w:sz w:val="18"/>
              </w:rPr>
              <w:t>AWGN</w:t>
            </w:r>
          </w:p>
        </w:tc>
      </w:tr>
      <w:tr w:rsidR="0036091C" w:rsidRPr="00A21082" w:rsidTr="0036091C">
        <w:trPr>
          <w:cantSplit/>
          <w:trHeight w:val="1023"/>
        </w:trPr>
        <w:tc>
          <w:tcPr>
            <w:tcW w:w="8946" w:type="dxa"/>
            <w:gridSpan w:val="11"/>
          </w:tcPr>
          <w:p w:rsidR="0036091C" w:rsidRPr="00A21082" w:rsidRDefault="0036091C" w:rsidP="0036091C">
            <w:pPr>
              <w:keepLines/>
              <w:spacing w:after="0"/>
              <w:ind w:left="851" w:hanging="851"/>
              <w:rPr>
                <w:rFonts w:ascii="Arial" w:hAnsi="Arial"/>
                <w:sz w:val="18"/>
              </w:rPr>
            </w:pPr>
            <w:r w:rsidRPr="00A21082">
              <w:rPr>
                <w:rFonts w:ascii="Arial" w:hAnsi="Arial"/>
                <w:sz w:val="18"/>
              </w:rPr>
              <w:t>Note 1:</w:t>
            </w:r>
            <w:r w:rsidRPr="00A21082">
              <w:rPr>
                <w:rFonts w:ascii="Arial" w:hAnsi="Arial"/>
                <w:sz w:val="18"/>
              </w:rPr>
              <w:tab/>
              <w:t>OCNG shall be used such that both cells are fully allocated and a constant total transmitted power spectral density is achieved for all OFDM symbols.</w:t>
            </w:r>
          </w:p>
          <w:p w:rsidR="0036091C" w:rsidRPr="00A21082" w:rsidRDefault="0036091C" w:rsidP="0036091C">
            <w:pPr>
              <w:keepLines/>
              <w:spacing w:after="0"/>
              <w:ind w:left="851" w:hanging="851"/>
              <w:rPr>
                <w:rFonts w:ascii="Arial" w:hAnsi="Arial"/>
                <w:sz w:val="18"/>
              </w:rPr>
            </w:pPr>
            <w:r w:rsidRPr="00A21082">
              <w:rPr>
                <w:rFonts w:ascii="Arial" w:hAnsi="Arial"/>
                <w:sz w:val="18"/>
              </w:rPr>
              <w:t>Note 2:</w:t>
            </w:r>
            <w:r w:rsidRPr="00A21082">
              <w:rPr>
                <w:rFonts w:ascii="Arial" w:hAnsi="Arial"/>
                <w:sz w:val="18"/>
              </w:rPr>
              <w:tab/>
              <w:t xml:space="preserve">Interference from other cells and noise sources not specified in the test is assumed to be constant over subcarriers and time and shall be modelled as AWGN of appropriate power for </w:t>
            </w:r>
            <w:r w:rsidRPr="00A21082">
              <w:rPr>
                <w:rFonts w:ascii="Arial" w:eastAsia="Calibri" w:hAnsi="Arial" w:cs="v4.2.0"/>
                <w:position w:val="-12"/>
                <w:sz w:val="18"/>
                <w:szCs w:val="22"/>
              </w:rPr>
              <w:object w:dxaOrig="405" w:dyaOrig="345">
                <v:shape id="_x0000_i1034" type="#_x0000_t75" style="width:21.5pt;height:14pt" o:ole="" fillcolor="window">
                  <v:imagedata r:id="rId11" o:title=""/>
                </v:shape>
                <o:OLEObject Type="Embed" ProgID="Equation.3" ShapeID="_x0000_i1034" DrawAspect="Content" ObjectID="_1627478977" r:id="rId23"/>
              </w:object>
            </w:r>
            <w:r w:rsidRPr="00A21082">
              <w:rPr>
                <w:rFonts w:ascii="Arial" w:hAnsi="Arial"/>
                <w:sz w:val="18"/>
              </w:rPr>
              <w:t xml:space="preserve"> to be fulfilled.</w:t>
            </w:r>
          </w:p>
          <w:p w:rsidR="0036091C" w:rsidRPr="00A21082" w:rsidRDefault="0036091C" w:rsidP="0036091C">
            <w:pPr>
              <w:keepLines/>
              <w:spacing w:after="0"/>
              <w:ind w:left="851" w:hanging="851"/>
              <w:rPr>
                <w:rFonts w:ascii="Arial" w:hAnsi="Arial"/>
                <w:sz w:val="18"/>
              </w:rPr>
            </w:pPr>
            <w:r w:rsidRPr="00A21082">
              <w:rPr>
                <w:rFonts w:ascii="Arial" w:hAnsi="Arial"/>
                <w:sz w:val="18"/>
              </w:rPr>
              <w:t>Note 3:</w:t>
            </w:r>
            <w:r w:rsidRPr="00A21082">
              <w:rPr>
                <w:rFonts w:ascii="Arial" w:hAnsi="Arial"/>
                <w:sz w:val="18"/>
              </w:rPr>
              <w:tab/>
              <w:t>SS-RSRP and Io levels have been derived from other parameters for information purposes. They are not settable parameters themselves.</w:t>
            </w:r>
          </w:p>
          <w:p w:rsidR="0036091C" w:rsidRPr="00A21082" w:rsidRDefault="0036091C" w:rsidP="0036091C">
            <w:pPr>
              <w:keepLines/>
              <w:spacing w:after="0"/>
              <w:ind w:left="851" w:hanging="851"/>
              <w:rPr>
                <w:rFonts w:ascii="Arial" w:hAnsi="Arial"/>
                <w:sz w:val="14"/>
              </w:rPr>
            </w:pPr>
            <w:r w:rsidRPr="00A21082">
              <w:rPr>
                <w:rFonts w:ascii="Arial" w:hAnsi="Arial"/>
                <w:sz w:val="18"/>
              </w:rPr>
              <w:t>Note 4:</w:t>
            </w:r>
            <w:r w:rsidRPr="00A21082">
              <w:rPr>
                <w:rFonts w:ascii="Arial" w:hAnsi="Arial"/>
                <w:sz w:val="18"/>
              </w:rPr>
              <w:tab/>
              <w:t>SS-RSRP minimum requirements are specified assuming independent interference and noise at each receiver antenna port.</w:t>
            </w:r>
          </w:p>
        </w:tc>
      </w:tr>
    </w:tbl>
    <w:p w:rsidR="0036091C" w:rsidRPr="00A21082" w:rsidRDefault="0036091C" w:rsidP="0036091C"/>
    <w:p w:rsidR="0036091C" w:rsidRPr="00A21082" w:rsidRDefault="0036091C" w:rsidP="0036091C">
      <w:pPr>
        <w:keepNext/>
        <w:keepLines/>
        <w:spacing w:before="60"/>
        <w:jc w:val="center"/>
        <w:rPr>
          <w:rFonts w:ascii="Arial" w:hAnsi="Arial"/>
          <w:b/>
        </w:rPr>
      </w:pPr>
      <w:r w:rsidRPr="00A21082">
        <w:rPr>
          <w:rFonts w:ascii="Arial" w:hAnsi="Arial" w:cs="v4.2.0"/>
          <w:b/>
        </w:rPr>
        <w:t xml:space="preserve">Table A.6.6.2.2.1-4: </w:t>
      </w:r>
      <w:r w:rsidRPr="00A21082">
        <w:rPr>
          <w:rFonts w:ascii="Arial" w:hAnsi="Arial" w:cs="v4.2.0"/>
          <w:b/>
          <w:lang w:eastAsia="zh-CN"/>
        </w:rPr>
        <w:t>DRX</w:t>
      </w:r>
      <w:r w:rsidRPr="00A21082">
        <w:rPr>
          <w:rFonts w:ascii="Arial" w:hAnsi="Arial" w:cs="v4.2.0"/>
          <w:b/>
        </w:rPr>
        <w:t xml:space="preserve">-Configuration </w:t>
      </w:r>
      <w:r w:rsidRPr="00A21082">
        <w:rPr>
          <w:rFonts w:ascii="Arial" w:hAnsi="Arial" w:cs="v4.2.0"/>
          <w:b/>
          <w:lang w:eastAsia="zh-CN"/>
        </w:rPr>
        <w:t>for</w:t>
      </w:r>
      <w:r w:rsidRPr="00A21082">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6091C" w:rsidRPr="00A21082" w:rsidTr="0036091C">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b/>
                <w:sz w:val="18"/>
              </w:rPr>
              <w:t>Comment</w:t>
            </w:r>
          </w:p>
        </w:tc>
      </w:tr>
      <w:tr w:rsidR="0036091C" w:rsidRPr="00A21082" w:rsidTr="0036091C">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rPr>
                <w:rFonts w:ascii="Arial" w:hAnsi="Arial" w:cs="Arial"/>
                <w:sz w:val="18"/>
              </w:rPr>
            </w:pPr>
          </w:p>
        </w:tc>
      </w:tr>
      <w:tr w:rsidR="0036091C" w:rsidRPr="00A21082" w:rsidTr="0036091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cs="Arial"/>
                <w:sz w:val="18"/>
              </w:rPr>
            </w:pPr>
            <w:proofErr w:type="spellStart"/>
            <w:r w:rsidRPr="00A21082">
              <w:rPr>
                <w:rFonts w:ascii="Arial" w:hAnsi="Arial"/>
                <w:sz w:val="18"/>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lang w:eastAsia="zh-CN"/>
              </w:rPr>
              <w:t xml:space="preserve">As specified in </w:t>
            </w:r>
            <w:r w:rsidRPr="00A21082">
              <w:rPr>
                <w:rFonts w:ascii="Arial" w:hAnsi="Arial" w:cs="Arial"/>
                <w:sz w:val="18"/>
              </w:rPr>
              <w:t>clause 6.3.2 in TS 38.331 [2]</w:t>
            </w:r>
          </w:p>
        </w:tc>
      </w:tr>
      <w:tr w:rsidR="0036091C" w:rsidRPr="00A21082" w:rsidTr="0036091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cs="Arial"/>
                <w:sz w:val="18"/>
              </w:rPr>
            </w:pPr>
            <w:proofErr w:type="spellStart"/>
            <w:r w:rsidRPr="00A21082">
              <w:rPr>
                <w:rFonts w:ascii="Arial" w:hAnsi="Arial" w:cs="Arial"/>
                <w:sz w:val="18"/>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rPr>
                <w:rFonts w:ascii="Arial" w:hAnsi="Arial" w:cs="Arial"/>
                <w:sz w:val="18"/>
              </w:rPr>
            </w:pPr>
          </w:p>
        </w:tc>
      </w:tr>
      <w:tr w:rsidR="0036091C" w:rsidRPr="00A21082" w:rsidTr="0036091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cs="Arial"/>
                <w:sz w:val="18"/>
              </w:rPr>
            </w:pPr>
            <w:proofErr w:type="spellStart"/>
            <w:r w:rsidRPr="00A21082">
              <w:rPr>
                <w:rFonts w:ascii="Arial" w:hAnsi="Arial" w:cs="Arial"/>
                <w:sz w:val="18"/>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rPr>
                <w:rFonts w:ascii="Arial" w:hAnsi="Arial" w:cs="Arial"/>
                <w:sz w:val="18"/>
              </w:rPr>
            </w:pPr>
          </w:p>
        </w:tc>
      </w:tr>
      <w:tr w:rsidR="0036091C" w:rsidRPr="00A21082" w:rsidTr="0036091C">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cs="Arial"/>
                <w:sz w:val="18"/>
              </w:rPr>
            </w:pPr>
            <w:proofErr w:type="spellStart"/>
            <w:r w:rsidRPr="00A21082">
              <w:rPr>
                <w:rFonts w:ascii="Arial" w:hAnsi="Arial" w:cs="Arial"/>
                <w:sz w:val="18"/>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rPr>
                <w:rFonts w:ascii="Arial" w:hAnsi="Arial" w:cs="Arial"/>
                <w:sz w:val="18"/>
              </w:rPr>
            </w:pPr>
          </w:p>
        </w:tc>
      </w:tr>
      <w:tr w:rsidR="0036091C" w:rsidRPr="00A21082" w:rsidTr="0036091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cs="Arial"/>
                <w:sz w:val="18"/>
                <w:vertAlign w:val="superscript"/>
              </w:rPr>
            </w:pPr>
            <w:proofErr w:type="spellStart"/>
            <w:r w:rsidRPr="00A21082">
              <w:rPr>
                <w:rFonts w:ascii="Arial" w:hAnsi="Arial"/>
                <w:sz w:val="18"/>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rPr>
                <w:rFonts w:ascii="Arial" w:hAnsi="Arial" w:cs="Arial"/>
                <w:sz w:val="18"/>
              </w:rPr>
            </w:pPr>
          </w:p>
        </w:tc>
      </w:tr>
      <w:tr w:rsidR="0036091C" w:rsidRPr="00A21082" w:rsidTr="0036091C">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36091C" w:rsidRPr="00A21082" w:rsidRDefault="0036091C" w:rsidP="0036091C">
            <w:pPr>
              <w:keepNext/>
              <w:keepLines/>
              <w:spacing w:after="0"/>
              <w:jc w:val="center"/>
              <w:rPr>
                <w:rFonts w:ascii="Arial" w:hAnsi="Arial" w:cs="Arial"/>
                <w:sz w:val="18"/>
              </w:rPr>
            </w:pPr>
            <w:proofErr w:type="spellStart"/>
            <w:r w:rsidRPr="00A21082">
              <w:rPr>
                <w:rFonts w:ascii="Arial" w:hAnsi="Arial" w:cs="Arial"/>
                <w:sz w:val="18"/>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36091C" w:rsidRPr="00A21082" w:rsidRDefault="0036091C" w:rsidP="0036091C">
            <w:pPr>
              <w:spacing w:after="0"/>
              <w:rPr>
                <w:rFonts w:ascii="Arial" w:hAnsi="Arial" w:cs="Arial"/>
                <w:sz w:val="18"/>
              </w:rPr>
            </w:pPr>
          </w:p>
        </w:tc>
      </w:tr>
    </w:tbl>
    <w:p w:rsidR="0036091C" w:rsidRPr="00A21082" w:rsidRDefault="0036091C" w:rsidP="0036091C"/>
    <w:p w:rsidR="0036091C" w:rsidRPr="00A21082" w:rsidRDefault="0036091C" w:rsidP="0036091C">
      <w:pPr>
        <w:keepNext/>
        <w:keepLines/>
        <w:spacing w:before="60"/>
        <w:jc w:val="center"/>
        <w:rPr>
          <w:rFonts w:ascii="Arial" w:hAnsi="Arial"/>
          <w:b/>
        </w:rPr>
      </w:pPr>
      <w:r w:rsidRPr="00A21082">
        <w:rPr>
          <w:rFonts w:ascii="Arial" w:hAnsi="Arial"/>
          <w:b/>
        </w:rPr>
        <w:t xml:space="preserve">Table </w:t>
      </w:r>
      <w:r w:rsidRPr="00A21082">
        <w:rPr>
          <w:rFonts w:ascii="Arial" w:hAnsi="Arial" w:cs="v4.2.0"/>
          <w:b/>
        </w:rPr>
        <w:t>A.6.6.2.2.1-5</w:t>
      </w:r>
      <w:r w:rsidRPr="00A21082">
        <w:rPr>
          <w:rFonts w:ascii="Arial" w:hAnsi="Arial"/>
          <w:b/>
        </w:rPr>
        <w:t xml:space="preserve">: </w:t>
      </w:r>
      <w:proofErr w:type="spellStart"/>
      <w:r w:rsidRPr="00A21082">
        <w:rPr>
          <w:rFonts w:ascii="Arial" w:hAnsi="Arial"/>
          <w:b/>
          <w:i/>
        </w:rPr>
        <w:t>TimeAlignmentTimer</w:t>
      </w:r>
      <w:proofErr w:type="spellEnd"/>
      <w:r w:rsidRPr="00A21082">
        <w:rPr>
          <w:rFonts w:ascii="Arial" w:hAnsi="Arial"/>
          <w:b/>
        </w:rPr>
        <w:t xml:space="preserve"> -Configuration </w:t>
      </w:r>
      <w:r w:rsidRPr="00A21082">
        <w:rPr>
          <w:rFonts w:ascii="Arial" w:hAnsi="Arial" w:cs="v4.2.0"/>
          <w:b/>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36091C" w:rsidRPr="00A21082" w:rsidTr="0036091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b/>
                <w:sz w:val="18"/>
              </w:rPr>
            </w:pPr>
            <w:r w:rsidRPr="00A21082">
              <w:rPr>
                <w:rFonts w:ascii="Arial" w:hAnsi="Arial"/>
                <w:b/>
                <w:sz w:val="18"/>
              </w:rPr>
              <w:t>Field</w:t>
            </w:r>
          </w:p>
        </w:tc>
        <w:tc>
          <w:tcPr>
            <w:tcW w:w="1021" w:type="dxa"/>
            <w:tcBorders>
              <w:top w:val="single" w:sz="4" w:space="0" w:color="auto"/>
              <w:left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b/>
                <w:sz w:val="18"/>
              </w:rPr>
            </w:pPr>
            <w:r w:rsidRPr="00A21082">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b/>
                <w:sz w:val="18"/>
              </w:rPr>
            </w:pPr>
            <w:r w:rsidRPr="00A21082">
              <w:rPr>
                <w:rFonts w:ascii="Arial" w:hAnsi="Arial"/>
                <w:b/>
                <w:sz w:val="18"/>
              </w:rPr>
              <w:t>Comment</w:t>
            </w:r>
          </w:p>
        </w:tc>
      </w:tr>
      <w:tr w:rsidR="0036091C" w:rsidRPr="00A21082" w:rsidTr="0036091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cs="Arial"/>
                <w:sz w:val="18"/>
              </w:rPr>
            </w:pPr>
            <w:proofErr w:type="spellStart"/>
            <w:r w:rsidRPr="00A21082">
              <w:rPr>
                <w:rFonts w:ascii="Arial" w:hAnsi="Arial" w:cs="Arial"/>
                <w:sz w:val="18"/>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jc w:val="center"/>
              <w:rPr>
                <w:rFonts w:ascii="Arial" w:hAnsi="Arial" w:cs="Arial"/>
                <w:sz w:val="18"/>
              </w:rPr>
            </w:pPr>
            <w:r w:rsidRPr="00A21082">
              <w:rPr>
                <w:rFonts w:ascii="Arial" w:hAnsi="Arial" w:cs="Arial"/>
                <w:sz w:val="18"/>
              </w:rPr>
              <w:t>As specified in clause 6.3.2 in TS 38.331 [2]</w:t>
            </w:r>
          </w:p>
        </w:tc>
      </w:tr>
    </w:tbl>
    <w:p w:rsidR="0036091C" w:rsidRPr="00A21082" w:rsidRDefault="0036091C" w:rsidP="0036091C"/>
    <w:p w:rsidR="0036091C" w:rsidRPr="00A21082" w:rsidRDefault="0036091C" w:rsidP="0036091C">
      <w:pPr>
        <w:keepNext/>
        <w:keepLines/>
        <w:spacing w:before="120"/>
        <w:ind w:left="1701" w:hanging="1701"/>
        <w:outlineLvl w:val="4"/>
        <w:rPr>
          <w:rFonts w:ascii="Arial" w:hAnsi="Arial"/>
          <w:sz w:val="22"/>
        </w:rPr>
      </w:pPr>
      <w:bookmarkStart w:id="59" w:name="_Toc535476607"/>
      <w:r w:rsidRPr="00A21082">
        <w:rPr>
          <w:rFonts w:ascii="Arial" w:hAnsi="Arial"/>
          <w:sz w:val="22"/>
        </w:rPr>
        <w:t>A.6.6.2.2.2</w:t>
      </w:r>
      <w:r w:rsidRPr="00A21082">
        <w:rPr>
          <w:rFonts w:ascii="Arial" w:hAnsi="Arial"/>
          <w:sz w:val="22"/>
        </w:rPr>
        <w:tab/>
        <w:t>Test Requirements</w:t>
      </w:r>
      <w:bookmarkEnd w:id="59"/>
    </w:p>
    <w:p w:rsidR="0036091C" w:rsidRPr="00A21082" w:rsidRDefault="0036091C" w:rsidP="0036091C">
      <w:pPr>
        <w:rPr>
          <w:rFonts w:cs="v4.2.0"/>
        </w:rPr>
      </w:pPr>
      <w:r w:rsidRPr="00A21082">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 xml:space="preserve">In test 3 with per-UE gap, the UE shall send one Event A3 triggered measurement report, with a measurement reporting delay less than 1080 ms from the beginning of time period T2. The UE shall not send event triggered </w:t>
      </w:r>
      <w:r w:rsidRPr="00A21082">
        <w:rPr>
          <w:rFonts w:cs="v4.2.0"/>
        </w:rPr>
        <w:lastRenderedPageBreak/>
        <w:t>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In test 1, 2, 3 and 4 UE is not required to report SSB time index.</w:t>
      </w:r>
    </w:p>
    <w:p w:rsidR="0036091C" w:rsidRPr="00A21082" w:rsidRDefault="0036091C" w:rsidP="0036091C">
      <w:pPr>
        <w:keepLines/>
        <w:ind w:left="1135" w:hanging="851"/>
      </w:pPr>
      <w:r w:rsidRPr="00A21082">
        <w:t>NOTE:</w:t>
      </w:r>
      <w:r w:rsidRPr="00A21082">
        <w:tab/>
        <w:t>The actual overall delays measured in the test may be up to 2xTTI</w:t>
      </w:r>
      <w:r w:rsidRPr="00A21082">
        <w:rPr>
          <w:vertAlign w:val="subscript"/>
        </w:rPr>
        <w:t>DCCH</w:t>
      </w:r>
      <w:r w:rsidRPr="00A21082">
        <w:t xml:space="preserve"> higher than the measurement reporting delays above because of TTI insertion uncertainty of the measurement report in DCCH.</w:t>
      </w:r>
    </w:p>
    <w:p w:rsidR="0036091C" w:rsidRPr="00A21082" w:rsidRDefault="0036091C" w:rsidP="0036091C">
      <w:pPr>
        <w:keepNext/>
        <w:keepLines/>
        <w:spacing w:before="120"/>
        <w:ind w:left="1418" w:hanging="1418"/>
        <w:outlineLvl w:val="3"/>
        <w:rPr>
          <w:rFonts w:ascii="Arial" w:hAnsi="Arial"/>
          <w:sz w:val="24"/>
        </w:rPr>
      </w:pPr>
      <w:bookmarkStart w:id="60" w:name="_Toc535476608"/>
      <w:r w:rsidRPr="00A21082">
        <w:rPr>
          <w:rFonts w:ascii="Arial" w:hAnsi="Arial"/>
          <w:sz w:val="24"/>
        </w:rPr>
        <w:t>A.6.6.2.3</w:t>
      </w:r>
      <w:r w:rsidRPr="00A21082">
        <w:rPr>
          <w:rFonts w:ascii="Arial" w:hAnsi="Arial"/>
          <w:sz w:val="24"/>
        </w:rPr>
        <w:tab/>
      </w:r>
      <w:bookmarkEnd w:id="60"/>
      <w:r w:rsidRPr="00A21082">
        <w:rPr>
          <w:rFonts w:ascii="Arial" w:hAnsi="Arial"/>
          <w:sz w:val="24"/>
        </w:rPr>
        <w:t>Void</w:t>
      </w:r>
    </w:p>
    <w:p w:rsidR="0036091C" w:rsidRPr="00A21082" w:rsidRDefault="0036091C" w:rsidP="0036091C">
      <w:pPr>
        <w:keepNext/>
        <w:keepLines/>
        <w:spacing w:before="120"/>
        <w:ind w:left="1418" w:hanging="1418"/>
        <w:outlineLvl w:val="3"/>
        <w:rPr>
          <w:rFonts w:ascii="Arial" w:hAnsi="Arial"/>
          <w:sz w:val="24"/>
          <w:szCs w:val="24"/>
        </w:rPr>
      </w:pPr>
      <w:bookmarkStart w:id="61" w:name="_Toc535476611"/>
      <w:r w:rsidRPr="00A21082">
        <w:rPr>
          <w:rFonts w:ascii="Arial" w:hAnsi="Arial"/>
          <w:sz w:val="24"/>
          <w:szCs w:val="24"/>
        </w:rPr>
        <w:t>A.6.6.2.4</w:t>
      </w:r>
      <w:r w:rsidRPr="00A21082">
        <w:rPr>
          <w:rFonts w:ascii="Arial" w:hAnsi="Arial"/>
          <w:sz w:val="24"/>
          <w:szCs w:val="24"/>
        </w:rPr>
        <w:tab/>
      </w:r>
      <w:bookmarkEnd w:id="61"/>
      <w:r w:rsidRPr="00A21082">
        <w:rPr>
          <w:rFonts w:ascii="Arial" w:hAnsi="Arial"/>
          <w:sz w:val="24"/>
          <w:szCs w:val="24"/>
        </w:rPr>
        <w:t>Void</w:t>
      </w:r>
    </w:p>
    <w:p w:rsidR="0036091C" w:rsidRPr="00A21082" w:rsidRDefault="0036091C" w:rsidP="0036091C">
      <w:pPr>
        <w:pStyle w:val="Heading4"/>
      </w:pPr>
      <w:r w:rsidRPr="00A21082">
        <w:t>A.6.6.2.5</w:t>
      </w:r>
      <w:r w:rsidRPr="00A21082">
        <w:tab/>
        <w:t>SA event triggered reporting tests for FR1 with SSB time index detection when DRX is not used</w:t>
      </w:r>
    </w:p>
    <w:p w:rsidR="0036091C" w:rsidRPr="00A21082" w:rsidRDefault="0036091C" w:rsidP="0036091C">
      <w:pPr>
        <w:pStyle w:val="Heading5"/>
      </w:pPr>
      <w:r w:rsidRPr="00A21082">
        <w:t>A.6.6.2.5.1</w:t>
      </w:r>
      <w:r w:rsidRPr="00A21082">
        <w:tab/>
        <w:t>Test Purpose and Environment</w:t>
      </w:r>
    </w:p>
    <w:p w:rsidR="0036091C" w:rsidRPr="00A21082" w:rsidRDefault="0036091C" w:rsidP="0036091C">
      <w:pPr>
        <w:rPr>
          <w:rFonts w:cs="v4.2.0"/>
        </w:rPr>
      </w:pPr>
      <w:r w:rsidRPr="00A21082">
        <w:rPr>
          <w:rFonts w:cs="v4.2.0"/>
        </w:rPr>
        <w:t>The purpose of this test is to verify that the UE makes correct reporting of an event. This test will partly verify the SA inter-frequency NR cell search requirements in clause 9.3.4.</w:t>
      </w:r>
    </w:p>
    <w:p w:rsidR="0036091C" w:rsidRPr="00A21082" w:rsidRDefault="0036091C" w:rsidP="0036091C">
      <w:pPr>
        <w:rPr>
          <w:rFonts w:cs="v4.2.0"/>
        </w:rPr>
      </w:pPr>
      <w:r w:rsidRPr="00A21082">
        <w:rPr>
          <w:rFonts w:cs="v4.2.0"/>
        </w:rPr>
        <w:t>In this test, there are two cells: NR cell 1 as PCell in FR1 on NR RF channel 1 and NR cell 2 as neighbour cell in FR1 on NR RF channel 2. The test parameters are given in Tables A.6.6.2.5.1-1, A.6.6.2.5.1-2 and A.6.6.2.5.1-3.In test 1 measurement gap pattern configuration # 0 as defined in Table A.6.6.2.5.1-2 is provided for UE that does not support per-FR gap and in test 2 measurement gap pattern configuration #4 as defined in Table A.6.6.2.5.1-2 is provided for UE that supports per-FR gap..</w:t>
      </w:r>
    </w:p>
    <w:p w:rsidR="0036091C" w:rsidRPr="00A21082" w:rsidRDefault="0036091C" w:rsidP="0036091C">
      <w:pPr>
        <w:rPr>
          <w:rFonts w:cs="v4.2.0"/>
        </w:rPr>
      </w:pPr>
      <w:r w:rsidRPr="00A2108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36091C" w:rsidRPr="00A21082" w:rsidRDefault="0036091C" w:rsidP="0036091C">
      <w:pPr>
        <w:keepNext/>
        <w:keepLines/>
        <w:spacing w:before="60"/>
        <w:jc w:val="center"/>
        <w:rPr>
          <w:rFonts w:ascii="Arial" w:hAnsi="Arial"/>
          <w:b/>
        </w:rPr>
      </w:pPr>
      <w:r w:rsidRPr="00A21082">
        <w:rPr>
          <w:rFonts w:ascii="Arial" w:hAnsi="Arial"/>
          <w:b/>
        </w:rPr>
        <w:t xml:space="preserve">Table A.6.6.2.5.1-1: </w:t>
      </w:r>
      <w:r w:rsidRPr="00A21082">
        <w:rPr>
          <w:rFonts w:ascii="Arial" w:hAnsi="Arial"/>
          <w:b/>
          <w:lang w:eastAsia="zh-CN"/>
        </w:rPr>
        <w:t xml:space="preserve">SA </w:t>
      </w:r>
      <w:r w:rsidRPr="00A21082">
        <w:rPr>
          <w:rFonts w:ascii="Arial" w:hAnsi="Arial"/>
          <w:b/>
        </w:rPr>
        <w:t>event triggered reporting</w:t>
      </w:r>
      <w:r w:rsidRPr="00A21082">
        <w:rPr>
          <w:rFonts w:ascii="Arial" w:hAnsi="Arial"/>
          <w:b/>
          <w:lang w:eastAsia="zh-CN"/>
        </w:rPr>
        <w:t xml:space="preserve"> tests</w:t>
      </w:r>
      <w:r w:rsidRPr="00A21082">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jc w:val="center"/>
              <w:rPr>
                <w:rFonts w:ascii="Arial" w:hAnsi="Arial"/>
                <w:b/>
                <w:sz w:val="18"/>
                <w:lang w:eastAsia="zh-CN"/>
              </w:rPr>
            </w:pPr>
            <w:r w:rsidRPr="00A21082">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jc w:val="center"/>
              <w:rPr>
                <w:rFonts w:ascii="Arial" w:hAnsi="Arial"/>
                <w:b/>
                <w:sz w:val="18"/>
                <w:lang w:eastAsia="zh-CN"/>
              </w:rPr>
            </w:pPr>
            <w:r w:rsidRPr="00A21082">
              <w:rPr>
                <w:rFonts w:ascii="Arial" w:hAnsi="Arial"/>
                <w:b/>
                <w:sz w:val="18"/>
                <w:lang w:eastAsia="zh-CN"/>
              </w:rPr>
              <w:t>Description</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NR 15 kHz SSB SCS, 10 MHz bandwidth, FDD duplex mode</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NR 15 kHz SSB SCS, 10 MHz bandwidth, TDD duplex mode</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NR 30 kHz SSB SCS, 40 MHz bandwidth, TDD duplex mode</w:t>
            </w:r>
          </w:p>
        </w:tc>
      </w:tr>
      <w:tr w:rsidR="0036091C" w:rsidRPr="00A21082" w:rsidTr="0036091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ind w:left="851" w:hanging="851"/>
              <w:rPr>
                <w:rFonts w:ascii="Arial" w:hAnsi="Arial"/>
                <w:sz w:val="18"/>
                <w:lang w:eastAsia="zh-CN"/>
              </w:rPr>
            </w:pPr>
            <w:r w:rsidRPr="00A21082">
              <w:rPr>
                <w:rFonts w:ascii="Arial" w:hAnsi="Arial"/>
                <w:sz w:val="18"/>
                <w:lang w:eastAsia="zh-CN"/>
              </w:rPr>
              <w:t>Note 1:</w:t>
            </w:r>
            <w:r w:rsidRPr="00A21082">
              <w:rPr>
                <w:rFonts w:ascii="Arial" w:hAnsi="Arial"/>
                <w:sz w:val="18"/>
                <w:lang w:eastAsia="zh-CN"/>
              </w:rPr>
              <w:tab/>
              <w:t>The UE is only required to be tested in one of the supported test configurations</w:t>
            </w:r>
          </w:p>
          <w:p w:rsidR="0036091C" w:rsidRPr="00A21082" w:rsidRDefault="0036091C" w:rsidP="0036091C">
            <w:pPr>
              <w:keepNext/>
              <w:keepLines/>
              <w:spacing w:after="0" w:line="256" w:lineRule="auto"/>
              <w:ind w:left="851" w:hanging="851"/>
              <w:rPr>
                <w:rFonts w:ascii="Arial" w:hAnsi="Arial"/>
                <w:sz w:val="18"/>
                <w:lang w:eastAsia="zh-CN"/>
              </w:rPr>
            </w:pPr>
            <w:r w:rsidRPr="00A21082">
              <w:rPr>
                <w:rFonts w:ascii="Arial" w:hAnsi="Arial"/>
                <w:sz w:val="18"/>
                <w:lang w:eastAsia="zh-CN"/>
              </w:rPr>
              <w:t>Note 2:</w:t>
            </w:r>
            <w:r w:rsidRPr="00A21082">
              <w:rPr>
                <w:rFonts w:ascii="Arial" w:hAnsi="Arial"/>
                <w:sz w:val="18"/>
                <w:lang w:eastAsia="zh-CN"/>
              </w:rPr>
              <w:tab/>
              <w:t>target NR cell has the same SCS, BW and duplex mode as NR serving cell</w:t>
            </w:r>
          </w:p>
        </w:tc>
      </w:tr>
    </w:tbl>
    <w:p w:rsidR="0036091C" w:rsidRPr="00A21082" w:rsidRDefault="0036091C" w:rsidP="0036091C">
      <w:pPr>
        <w:rPr>
          <w:rFonts w:cs="v4.2.0"/>
        </w:rPr>
      </w:pPr>
    </w:p>
    <w:p w:rsidR="0036091C" w:rsidRPr="00A21082" w:rsidRDefault="0036091C" w:rsidP="0036091C">
      <w:pPr>
        <w:keepNext/>
        <w:keepLines/>
        <w:spacing w:before="60"/>
        <w:jc w:val="center"/>
        <w:rPr>
          <w:rFonts w:ascii="Arial" w:hAnsi="Arial"/>
          <w:b/>
        </w:rPr>
      </w:pPr>
      <w:r w:rsidRPr="00A21082">
        <w:rPr>
          <w:rFonts w:ascii="Arial" w:hAnsi="Arial" w:cs="v4.2.0"/>
          <w:b/>
        </w:rPr>
        <w:lastRenderedPageBreak/>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36091C" w:rsidRPr="00A21082" w:rsidTr="0036091C">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Comment</w:t>
            </w:r>
          </w:p>
        </w:tc>
      </w:tr>
      <w:tr w:rsidR="0036091C" w:rsidRPr="00A21082" w:rsidTr="0036091C">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H"/>
              <w:rPr>
                <w:lang w:eastAsia="zh-CN"/>
              </w:rPr>
            </w:pP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v4.2.0"/>
                <w:bCs/>
                <w:lang w:eastAsia="zh-CN"/>
              </w:rPr>
            </w:pPr>
            <w:r w:rsidRPr="00A21082">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v4.2.0"/>
                <w:bCs/>
                <w:lang w:eastAsia="zh-CN"/>
              </w:rPr>
            </w:pPr>
            <w:r w:rsidRPr="00A21082">
              <w:rPr>
                <w:rFonts w:cs="v4.2.0"/>
                <w:bCs/>
                <w:lang w:eastAsia="zh-CN"/>
              </w:rPr>
              <w:t>Two FR1 NR carrier frequencies is used.</w:t>
            </w: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NR cell 1 (</w:t>
            </w:r>
            <w:proofErr w:type="spellStart"/>
            <w:r w:rsidRPr="00A21082">
              <w:rPr>
                <w:lang w:eastAsia="zh-CN"/>
              </w:rPr>
              <w:t>Pcell</w:t>
            </w:r>
            <w:proofErr w:type="spellEnd"/>
            <w:r w:rsidRPr="00A21082">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 xml:space="preserve">NR Cell 1 is on </w:t>
            </w:r>
            <w:r w:rsidRPr="00A21082">
              <w:rPr>
                <w:rFonts w:cs="v4.2.0"/>
                <w:lang w:eastAsia="zh-CN"/>
              </w:rPr>
              <w:t xml:space="preserve">NR RF channel </w:t>
            </w:r>
            <w:r w:rsidRPr="00A21082">
              <w:rPr>
                <w:rFonts w:cs="Arial"/>
                <w:lang w:eastAsia="zh-CN"/>
              </w:rPr>
              <w:t xml:space="preserve">number </w:t>
            </w:r>
            <w:r w:rsidRPr="00A21082">
              <w:rPr>
                <w:rFonts w:cs="v4.2.0"/>
                <w:lang w:eastAsia="zh-CN"/>
              </w:rPr>
              <w:t>1.</w:t>
            </w: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NR cell 2 is</w:t>
            </w:r>
            <w:r w:rsidRPr="00A21082">
              <w:rPr>
                <w:rFonts w:cs="v4.2.0"/>
                <w:lang w:eastAsia="zh-CN"/>
              </w:rPr>
              <w:t xml:space="preserve"> on NR RF channel </w:t>
            </w:r>
            <w:r w:rsidRPr="00A21082">
              <w:rPr>
                <w:rFonts w:cs="Arial"/>
                <w:lang w:eastAsia="zh-CN"/>
              </w:rPr>
              <w:t xml:space="preserve">number </w:t>
            </w:r>
            <w:r w:rsidRPr="00A21082">
              <w:rPr>
                <w:rFonts w:cs="v4.2.0"/>
                <w:lang w:eastAsia="zh-CN"/>
              </w:rPr>
              <w:t>2.</w:t>
            </w: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2</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r w:rsidRPr="00A21082">
              <w:rPr>
                <w:rFonts w:cs="Arial"/>
                <w:lang w:eastAsia="zh-CN"/>
              </w:rPr>
              <w:t>As specified in clause 9.1.2-1.</w:t>
            </w:r>
          </w:p>
          <w:p w:rsidR="0036091C" w:rsidRPr="00A21082" w:rsidRDefault="0036091C" w:rsidP="0036091C">
            <w:pPr>
              <w:pStyle w:val="TAL"/>
              <w:rPr>
                <w:rFonts w:cs="Arial"/>
                <w:lang w:eastAsia="zh-CN"/>
              </w:rPr>
            </w:pP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39</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8" w:type="dxa"/>
            <w:vMerge w:val="restart"/>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b/>
                <w:lang w:eastAsia="zh-CN"/>
              </w:rPr>
            </w:pPr>
            <w:r w:rsidRPr="00A21082">
              <w:rPr>
                <w:lang w:eastAsia="zh-CN"/>
              </w:rPr>
              <w:t>SMTC-SSB parameters</w:t>
            </w:r>
          </w:p>
          <w:p w:rsidR="0036091C" w:rsidRPr="00A21082" w:rsidRDefault="0036091C" w:rsidP="0036091C">
            <w:pPr>
              <w:pStyle w:val="TAL"/>
              <w:rPr>
                <w:b/>
                <w:lang w:eastAsia="zh-CN"/>
              </w:rPr>
            </w:pP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As specified in clause A.3.10.1</w:t>
            </w:r>
          </w:p>
        </w:tc>
      </w:tr>
      <w:tr w:rsidR="0036091C" w:rsidRPr="00A21082" w:rsidTr="0036091C">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L"/>
              <w:rPr>
                <w:b/>
                <w:lang w:eastAsia="zh-CN"/>
              </w:rPr>
            </w:pP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As specified in clause A.3.10.1</w:t>
            </w:r>
          </w:p>
        </w:tc>
      </w:tr>
      <w:tr w:rsidR="0036091C" w:rsidRPr="00A21082" w:rsidTr="0036091C">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L"/>
              <w:rPr>
                <w:b/>
                <w:lang w:eastAsia="zh-CN"/>
              </w:rPr>
            </w:pP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As specified in clause A.3.10.1</w:t>
            </w: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-6</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proofErr w:type="spellStart"/>
            <w:r w:rsidRPr="00A21082">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L3 filtering is not used</w:t>
            </w: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DRX is not used</w:t>
            </w:r>
          </w:p>
        </w:tc>
      </w:tr>
      <w:tr w:rsidR="0036091C" w:rsidRPr="00A21082" w:rsidTr="0036091C">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v4.2.0"/>
                <w:lang w:eastAsia="zh-CN"/>
              </w:rPr>
            </w:pPr>
            <w:r w:rsidRPr="00A21082">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v4.2.0"/>
                <w:lang w:eastAsia="zh-CN"/>
              </w:rPr>
            </w:pPr>
            <w:r w:rsidRPr="00A21082">
              <w:rPr>
                <w:rFonts w:cs="v4.2.0"/>
                <w:lang w:eastAsia="zh-CN"/>
              </w:rPr>
              <w:t>Asynchronous cells.</w:t>
            </w:r>
          </w:p>
          <w:p w:rsidR="0036091C" w:rsidRPr="00A21082" w:rsidRDefault="0036091C" w:rsidP="0036091C">
            <w:pPr>
              <w:pStyle w:val="TAL"/>
              <w:rPr>
                <w:rFonts w:cs="Arial"/>
                <w:lang w:eastAsia="zh-CN"/>
              </w:rPr>
            </w:pPr>
            <w:r w:rsidRPr="00A21082">
              <w:rPr>
                <w:rFonts w:cs="v4.2.0"/>
                <w:lang w:eastAsia="zh-CN"/>
              </w:rPr>
              <w:t>The timing of Cell 2 is 3ms later than the timing of Cell 1.</w:t>
            </w:r>
          </w:p>
        </w:tc>
      </w:tr>
      <w:tr w:rsidR="0036091C" w:rsidRPr="00A21082" w:rsidTr="0036091C">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v4.2.0"/>
                <w:lang w:eastAsia="zh-CN"/>
              </w:rPr>
            </w:pPr>
            <w:r w:rsidRPr="00A21082">
              <w:rPr>
                <w:rFonts w:cs="v4.2.0"/>
                <w:lang w:eastAsia="zh-CN"/>
              </w:rPr>
              <w:t>3</w:t>
            </w:r>
            <w:r w:rsidRPr="00A21082">
              <w:rPr>
                <w:rFonts w:cs="v4.2.0"/>
                <w:lang w:eastAsia="zh-CN"/>
              </w:rPr>
              <w:sym w:font="Symbol" w:char="F06D"/>
            </w:r>
            <w:r w:rsidRPr="00A21082">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v4.2.0"/>
                <w:lang w:eastAsia="zh-CN"/>
              </w:rPr>
            </w:pPr>
            <w:r w:rsidRPr="00A21082">
              <w:rPr>
                <w:rFonts w:cs="v4.2.0"/>
                <w:lang w:eastAsia="zh-CN"/>
              </w:rPr>
              <w:t>Synchronous cells.</w:t>
            </w:r>
          </w:p>
          <w:p w:rsidR="0036091C" w:rsidRPr="00A21082" w:rsidRDefault="0036091C" w:rsidP="0036091C">
            <w:pPr>
              <w:pStyle w:val="TAL"/>
              <w:rPr>
                <w:rFonts w:cs="v4.2.0"/>
                <w:lang w:eastAsia="zh-CN"/>
              </w:rPr>
            </w:pP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1</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bl>
    <w:p w:rsidR="0036091C" w:rsidRPr="00A21082" w:rsidRDefault="0036091C" w:rsidP="0036091C"/>
    <w:p w:rsidR="0036091C" w:rsidRPr="00A21082" w:rsidRDefault="0036091C" w:rsidP="0036091C">
      <w:pPr>
        <w:pStyle w:val="TH"/>
      </w:pPr>
      <w:r w:rsidRPr="00A21082">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2"/>
        <w:gridCol w:w="876"/>
        <w:gridCol w:w="1279"/>
        <w:gridCol w:w="983"/>
        <w:gridCol w:w="1068"/>
        <w:gridCol w:w="902"/>
        <w:gridCol w:w="1206"/>
        <w:tblGridChange w:id="62">
          <w:tblGrid>
            <w:gridCol w:w="1184"/>
            <w:gridCol w:w="1442"/>
            <w:gridCol w:w="876"/>
            <w:gridCol w:w="1279"/>
            <w:gridCol w:w="983"/>
            <w:gridCol w:w="1068"/>
            <w:gridCol w:w="902"/>
            <w:gridCol w:w="1206"/>
          </w:tblGrid>
        </w:tblGridChange>
      </w:tblGrid>
      <w:tr w:rsidR="0036091C" w:rsidRPr="00A21082" w:rsidTr="0036091C">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rFonts w:cs="Arial"/>
                <w:lang w:eastAsia="zh-CN"/>
              </w:rPr>
            </w:pPr>
            <w:r w:rsidRPr="00A21082">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rFonts w:cs="Arial"/>
                <w:lang w:eastAsia="zh-CN"/>
              </w:rPr>
            </w:pPr>
            <w:r w:rsidRPr="00A21082">
              <w:rPr>
                <w:lang w:eastAsia="zh-CN"/>
              </w:rP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rFonts w:cs="Arial"/>
                <w:lang w:eastAsia="zh-CN"/>
              </w:rPr>
              <w:t>Test configuration</w:t>
            </w:r>
          </w:p>
        </w:tc>
        <w:tc>
          <w:tcPr>
            <w:tcW w:w="2051"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Cell 1</w:t>
            </w:r>
          </w:p>
        </w:tc>
        <w:tc>
          <w:tcPr>
            <w:tcW w:w="210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Cell 2</w:t>
            </w:r>
          </w:p>
        </w:tc>
      </w:tr>
      <w:tr w:rsidR="0036091C" w:rsidRPr="00A21082" w:rsidTr="0036091C">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H"/>
              <w:rPr>
                <w:rFonts w:cs="Arial"/>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T1</w:t>
            </w:r>
          </w:p>
        </w:tc>
        <w:tc>
          <w:tcPr>
            <w:tcW w:w="106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T2</w:t>
            </w:r>
          </w:p>
        </w:tc>
        <w:tc>
          <w:tcPr>
            <w:tcW w:w="90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T1</w:t>
            </w:r>
          </w:p>
        </w:tc>
        <w:tc>
          <w:tcPr>
            <w:tcW w:w="120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T2</w:t>
            </w:r>
          </w:p>
        </w:tc>
      </w:tr>
      <w:tr w:rsidR="0036091C" w:rsidRPr="00A21082" w:rsidTr="0036091C">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sz w:val="18"/>
                <w:lang w:eastAsia="zh-CN"/>
              </w:rPr>
              <w:t>Config 1,2,3</w:t>
            </w:r>
          </w:p>
        </w:tc>
        <w:tc>
          <w:tcPr>
            <w:tcW w:w="2051"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cs="v4.2.0"/>
                <w:sz w:val="18"/>
                <w:lang w:eastAsia="zh-CN"/>
              </w:rPr>
              <w:t>1</w:t>
            </w:r>
          </w:p>
        </w:tc>
        <w:tc>
          <w:tcPr>
            <w:tcW w:w="210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cs="v4.2.0"/>
                <w:sz w:val="18"/>
                <w:lang w:eastAsia="zh-CN"/>
              </w:rPr>
              <w:t>2</w:t>
            </w:r>
          </w:p>
        </w:tc>
      </w:tr>
      <w:tr w:rsidR="0036091C" w:rsidRPr="00A21082" w:rsidTr="0036091C">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FDD</w:t>
            </w:r>
          </w:p>
        </w:tc>
      </w:tr>
      <w:tr w:rsidR="0036091C" w:rsidRPr="00A21082" w:rsidTr="0036091C">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TDD</w:t>
            </w:r>
          </w:p>
        </w:tc>
      </w:tr>
      <w:tr w:rsidR="0036091C" w:rsidRPr="00A21082" w:rsidTr="0036091C">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Not Applicable</w:t>
            </w:r>
          </w:p>
        </w:tc>
      </w:tr>
      <w:tr w:rsidR="0036091C" w:rsidRPr="00A21082" w:rsidTr="0036091C">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TDDConf.1.1</w:t>
            </w:r>
          </w:p>
        </w:tc>
      </w:tr>
      <w:tr w:rsidR="0036091C" w:rsidRPr="00A21082" w:rsidTr="0036091C">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TDDConf.2.1</w:t>
            </w:r>
          </w:p>
        </w:tc>
      </w:tr>
      <w:tr w:rsidR="0036091C" w:rsidRPr="00A21082" w:rsidTr="0036091C">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proofErr w:type="spellStart"/>
            <w:r w:rsidRPr="00A21082">
              <w:rPr>
                <w:rFonts w:ascii="Arial" w:hAnsi="Arial"/>
                <w:bCs/>
                <w:sz w:val="18"/>
                <w:lang w:eastAsia="zh-CN"/>
              </w:rPr>
              <w:t>BW</w:t>
            </w:r>
            <w:r w:rsidRPr="00A21082">
              <w:rPr>
                <w:rFonts w:ascii="Arial" w:hAnsi="Arial"/>
                <w:sz w:val="18"/>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cs="v4.2.0"/>
                <w:sz w:val="18"/>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1,2</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 xml:space="preserve">10: </w:t>
            </w:r>
            <w:proofErr w:type="spellStart"/>
            <w:r w:rsidRPr="00A21082">
              <w:rPr>
                <w:rFonts w:ascii="Arial" w:hAnsi="Arial"/>
                <w:sz w:val="18"/>
                <w:szCs w:val="18"/>
                <w:lang w:eastAsia="zh-CN"/>
              </w:rPr>
              <w:t>N</w:t>
            </w:r>
            <w:r w:rsidRPr="00A21082">
              <w:rPr>
                <w:rFonts w:ascii="Arial" w:hAnsi="Arial"/>
                <w:sz w:val="18"/>
                <w:szCs w:val="18"/>
                <w:vertAlign w:val="subscript"/>
                <w:lang w:eastAsia="zh-CN"/>
              </w:rPr>
              <w:t>RB,c</w:t>
            </w:r>
            <w:proofErr w:type="spellEnd"/>
            <w:r w:rsidRPr="00A21082">
              <w:rPr>
                <w:rFonts w:ascii="Arial" w:hAnsi="Arial"/>
                <w:sz w:val="18"/>
                <w:szCs w:val="18"/>
                <w:lang w:eastAsia="zh-CN"/>
              </w:rPr>
              <w:t xml:space="preserve"> = 52</w:t>
            </w:r>
          </w:p>
        </w:tc>
      </w:tr>
      <w:tr w:rsidR="0036091C" w:rsidRPr="00A21082" w:rsidTr="0036091C">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3</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 xml:space="preserve">40: </w:t>
            </w:r>
            <w:proofErr w:type="spellStart"/>
            <w:r w:rsidRPr="00A21082">
              <w:rPr>
                <w:rFonts w:ascii="Arial" w:hAnsi="Arial"/>
                <w:sz w:val="18"/>
                <w:szCs w:val="18"/>
                <w:lang w:eastAsia="zh-CN"/>
              </w:rPr>
              <w:t>N</w:t>
            </w:r>
            <w:r w:rsidRPr="00A21082">
              <w:rPr>
                <w:rFonts w:ascii="Arial" w:hAnsi="Arial"/>
                <w:sz w:val="18"/>
                <w:szCs w:val="18"/>
                <w:vertAlign w:val="subscript"/>
                <w:lang w:eastAsia="zh-CN"/>
              </w:rPr>
              <w:t>RB,c</w:t>
            </w:r>
            <w:proofErr w:type="spellEnd"/>
            <w:r w:rsidRPr="00A21082">
              <w:rPr>
                <w:rFonts w:ascii="Arial" w:hAnsi="Arial"/>
                <w:sz w:val="18"/>
                <w:szCs w:val="18"/>
                <w:lang w:eastAsia="zh-CN"/>
              </w:rPr>
              <w:t xml:space="preserve"> = 106 </w:t>
            </w:r>
          </w:p>
        </w:tc>
      </w:tr>
      <w:tr w:rsidR="0036091C" w:rsidRPr="00A21082" w:rsidTr="0036091C">
        <w:trPr>
          <w:cantSplit/>
          <w:trHeight w:val="81"/>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sz w:val="18"/>
                <w:lang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1,2</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 xml:space="preserve">10: </w:t>
            </w:r>
            <w:proofErr w:type="spellStart"/>
            <w:r w:rsidRPr="00A21082">
              <w:rPr>
                <w:rFonts w:ascii="Arial" w:hAnsi="Arial"/>
                <w:sz w:val="18"/>
                <w:szCs w:val="18"/>
                <w:lang w:eastAsia="zh-CN"/>
              </w:rPr>
              <w:t>N</w:t>
            </w:r>
            <w:r w:rsidRPr="00A21082">
              <w:rPr>
                <w:rFonts w:ascii="Arial" w:hAnsi="Arial"/>
                <w:sz w:val="18"/>
                <w:szCs w:val="18"/>
                <w:vertAlign w:val="subscript"/>
                <w:lang w:eastAsia="zh-CN"/>
              </w:rPr>
              <w:t>RB,c</w:t>
            </w:r>
            <w:proofErr w:type="spellEnd"/>
            <w:r w:rsidRPr="00A21082">
              <w:rPr>
                <w:rFonts w:ascii="Arial" w:hAnsi="Arial"/>
                <w:sz w:val="18"/>
                <w:szCs w:val="18"/>
                <w:lang w:eastAsia="zh-CN"/>
              </w:rPr>
              <w:t xml:space="preserve"> = 52</w:t>
            </w:r>
          </w:p>
        </w:tc>
      </w:tr>
      <w:tr w:rsidR="0036091C" w:rsidRPr="00A21082" w:rsidTr="0036091C">
        <w:trPr>
          <w:cantSplit/>
          <w:trHeight w:val="36"/>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3</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 xml:space="preserve">40: </w:t>
            </w:r>
            <w:proofErr w:type="spellStart"/>
            <w:r w:rsidRPr="00A21082">
              <w:rPr>
                <w:rFonts w:ascii="Arial" w:hAnsi="Arial"/>
                <w:sz w:val="18"/>
                <w:szCs w:val="18"/>
                <w:lang w:eastAsia="zh-CN"/>
              </w:rPr>
              <w:t>N</w:t>
            </w:r>
            <w:r w:rsidRPr="00A21082">
              <w:rPr>
                <w:rFonts w:ascii="Arial" w:hAnsi="Arial"/>
                <w:sz w:val="18"/>
                <w:szCs w:val="18"/>
                <w:vertAlign w:val="subscript"/>
                <w:lang w:eastAsia="zh-CN"/>
              </w:rPr>
              <w:t>RB,c</w:t>
            </w:r>
            <w:proofErr w:type="spellEnd"/>
            <w:r w:rsidRPr="00A21082">
              <w:rPr>
                <w:rFonts w:ascii="Arial" w:hAnsi="Arial"/>
                <w:sz w:val="18"/>
                <w:szCs w:val="18"/>
                <w:lang w:eastAsia="zh-CN"/>
              </w:rPr>
              <w:t xml:space="preserve"> = 106 </w:t>
            </w:r>
          </w:p>
        </w:tc>
      </w:tr>
      <w:tr w:rsidR="0036091C" w:rsidRPr="00A21082" w:rsidTr="0036091C">
        <w:trPr>
          <w:cantSplit/>
          <w:trHeight w:val="36"/>
        </w:trPr>
        <w:tc>
          <w:tcPr>
            <w:tcW w:w="1184"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sz w:val="18"/>
                <w:lang w:eastAsia="zh-CN"/>
              </w:rPr>
              <w:t>BWP configuration</w:t>
            </w:r>
          </w:p>
        </w:tc>
        <w:tc>
          <w:tcPr>
            <w:tcW w:w="144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1, 2, 3</w:t>
            </w:r>
          </w:p>
        </w:tc>
        <w:tc>
          <w:tcPr>
            <w:tcW w:w="2051"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lang w:eastAsia="zh-CN"/>
              </w:rPr>
              <w:t>DLBWP.0.1</w:t>
            </w:r>
          </w:p>
        </w:tc>
        <w:tc>
          <w:tcPr>
            <w:tcW w:w="210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NA</w:t>
            </w:r>
          </w:p>
        </w:tc>
      </w:tr>
      <w:tr w:rsidR="0036091C" w:rsidRPr="00A21082" w:rsidTr="0036091C">
        <w:trPr>
          <w:cantSplit/>
          <w:trHeight w:val="36"/>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lang w:eastAsia="zh-CN"/>
              </w:rPr>
              <w:t>ULBWP.0.1</w:t>
            </w:r>
          </w:p>
        </w:tc>
        <w:tc>
          <w:tcPr>
            <w:tcW w:w="210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NA</w:t>
            </w:r>
          </w:p>
        </w:tc>
      </w:tr>
      <w:tr w:rsidR="0036091C" w:rsidRPr="00A21082" w:rsidTr="0036091C">
        <w:trPr>
          <w:cantSplit/>
          <w:trHeight w:val="36"/>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lang w:eastAsia="zh-CN"/>
              </w:rPr>
              <w:t>DLBWP.1.1</w:t>
            </w:r>
          </w:p>
        </w:tc>
        <w:tc>
          <w:tcPr>
            <w:tcW w:w="210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NA</w:t>
            </w:r>
          </w:p>
        </w:tc>
      </w:tr>
      <w:tr w:rsidR="0036091C" w:rsidRPr="00A21082" w:rsidTr="0036091C">
        <w:trPr>
          <w:cantSplit/>
          <w:trHeight w:val="36"/>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lang w:eastAsia="zh-CN"/>
              </w:rPr>
              <w:t>ULBWP.1.1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NA</w:t>
            </w:r>
          </w:p>
        </w:tc>
      </w:tr>
      <w:tr w:rsidR="0036091C" w:rsidRPr="00A21082" w:rsidTr="0036091C">
        <w:trPr>
          <w:cantSplit/>
          <w:trHeight w:val="148"/>
        </w:trPr>
        <w:tc>
          <w:tcPr>
            <w:tcW w:w="2626" w:type="dxa"/>
            <w:gridSpan w:val="2"/>
            <w:vMerge w:val="restart"/>
            <w:tcBorders>
              <w:top w:val="single" w:sz="4" w:space="0" w:color="auto"/>
              <w:left w:val="single" w:sz="4" w:space="0" w:color="auto"/>
              <w:right w:val="single" w:sz="4" w:space="0" w:color="auto"/>
            </w:tcBorders>
          </w:tcPr>
          <w:p w:rsidR="0036091C" w:rsidRPr="00A21082" w:rsidRDefault="0036091C" w:rsidP="0036091C">
            <w:pPr>
              <w:keepLines/>
              <w:spacing w:after="0" w:line="256" w:lineRule="auto"/>
              <w:rPr>
                <w:rFonts w:ascii="Arial" w:hAnsi="Arial"/>
                <w:bCs/>
                <w:sz w:val="18"/>
                <w:lang w:eastAsia="zh-CN"/>
              </w:rPr>
            </w:pPr>
            <w:r w:rsidRPr="00A21082">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Config</w:t>
            </w:r>
            <w:r w:rsidRPr="00A21082">
              <w:rPr>
                <w:rFonts w:ascii="Arial" w:hAnsi="Arial"/>
                <w:sz w:val="18"/>
                <w:szCs w:val="18"/>
              </w:rPr>
              <w:t xml:space="preserve"> 1</w:t>
            </w:r>
          </w:p>
        </w:tc>
        <w:tc>
          <w:tcPr>
            <w:tcW w:w="2051" w:type="dxa"/>
            <w:gridSpan w:val="2"/>
            <w:tcBorders>
              <w:top w:val="single" w:sz="4" w:space="0" w:color="auto"/>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TRS.1.1 FDD</w:t>
            </w:r>
          </w:p>
        </w:tc>
        <w:tc>
          <w:tcPr>
            <w:tcW w:w="2108" w:type="dxa"/>
            <w:gridSpan w:val="2"/>
            <w:tcBorders>
              <w:top w:val="single" w:sz="4" w:space="0" w:color="auto"/>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NA</w:t>
            </w:r>
          </w:p>
        </w:tc>
      </w:tr>
      <w:tr w:rsidR="0036091C" w:rsidRPr="00A21082" w:rsidTr="0036091C">
        <w:trPr>
          <w:cantSplit/>
          <w:trHeight w:val="146"/>
        </w:trPr>
        <w:tc>
          <w:tcPr>
            <w:tcW w:w="2626" w:type="dxa"/>
            <w:gridSpan w:val="2"/>
            <w:vMerge/>
            <w:tcBorders>
              <w:left w:val="single" w:sz="4" w:space="0" w:color="auto"/>
              <w:right w:val="single" w:sz="4" w:space="0" w:color="auto"/>
            </w:tcBorders>
          </w:tcPr>
          <w:p w:rsidR="0036091C" w:rsidRPr="00A21082" w:rsidRDefault="0036091C" w:rsidP="0036091C">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Config</w:t>
            </w:r>
            <w:r w:rsidRPr="00A21082">
              <w:rPr>
                <w:rFonts w:ascii="Arial" w:hAnsi="Arial"/>
                <w:sz w:val="18"/>
                <w:szCs w:val="18"/>
              </w:rPr>
              <w:t xml:space="preserve"> 2</w:t>
            </w:r>
          </w:p>
        </w:tc>
        <w:tc>
          <w:tcPr>
            <w:tcW w:w="2051" w:type="dxa"/>
            <w:gridSpan w:val="2"/>
            <w:tcBorders>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TRS.1.1 TDD</w:t>
            </w:r>
          </w:p>
        </w:tc>
        <w:tc>
          <w:tcPr>
            <w:tcW w:w="2108" w:type="dxa"/>
            <w:gridSpan w:val="2"/>
            <w:tcBorders>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NA</w:t>
            </w:r>
          </w:p>
        </w:tc>
      </w:tr>
      <w:tr w:rsidR="0036091C" w:rsidRPr="00A21082" w:rsidTr="0036091C">
        <w:trPr>
          <w:cantSplit/>
          <w:trHeight w:val="146"/>
        </w:trPr>
        <w:tc>
          <w:tcPr>
            <w:tcW w:w="2626" w:type="dxa"/>
            <w:gridSpan w:val="2"/>
            <w:vMerge/>
            <w:tcBorders>
              <w:left w:val="single" w:sz="4" w:space="0" w:color="auto"/>
              <w:bottom w:val="single" w:sz="4" w:space="0" w:color="auto"/>
              <w:right w:val="single" w:sz="4" w:space="0" w:color="auto"/>
            </w:tcBorders>
          </w:tcPr>
          <w:p w:rsidR="0036091C" w:rsidRPr="00A21082" w:rsidRDefault="0036091C" w:rsidP="0036091C">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Config</w:t>
            </w:r>
            <w:r w:rsidRPr="00A21082">
              <w:rPr>
                <w:rFonts w:ascii="Arial" w:hAnsi="Arial"/>
                <w:sz w:val="18"/>
                <w:szCs w:val="18"/>
              </w:rPr>
              <w:t xml:space="preserve"> 3</w:t>
            </w:r>
          </w:p>
        </w:tc>
        <w:tc>
          <w:tcPr>
            <w:tcW w:w="2051" w:type="dxa"/>
            <w:gridSpan w:val="2"/>
            <w:tcBorders>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TRS.1.2 TDD</w:t>
            </w:r>
          </w:p>
        </w:tc>
        <w:tc>
          <w:tcPr>
            <w:tcW w:w="2108" w:type="dxa"/>
            <w:gridSpan w:val="2"/>
            <w:tcBorders>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NA</w:t>
            </w:r>
          </w:p>
        </w:tc>
      </w:tr>
      <w:tr w:rsidR="0036091C" w:rsidRPr="00A21082" w:rsidTr="0036091C">
        <w:trPr>
          <w:cantSplit/>
          <w:trHeight w:val="443"/>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1,2,3</w:t>
            </w:r>
          </w:p>
        </w:tc>
        <w:tc>
          <w:tcPr>
            <w:tcW w:w="2051"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sz w:val="18"/>
                <w:lang w:eastAsia="zh-CN"/>
              </w:rPr>
              <w:t xml:space="preserve">OP.1 </w:t>
            </w:r>
          </w:p>
        </w:tc>
        <w:tc>
          <w:tcPr>
            <w:tcW w:w="2108"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sz w:val="18"/>
                <w:lang w:eastAsia="zh-CN"/>
              </w:rPr>
              <w:t>OP.1</w:t>
            </w:r>
          </w:p>
        </w:tc>
      </w:tr>
      <w:tr w:rsidR="0036091C" w:rsidRPr="00A21082" w:rsidTr="0036091C">
        <w:trPr>
          <w:cantSplit/>
          <w:trHeight w:val="259"/>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1</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 xml:space="preserve">SR.1.1 FDD </w:t>
            </w:r>
          </w:p>
        </w:tc>
        <w:tc>
          <w:tcPr>
            <w:tcW w:w="2108"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w:t>
            </w:r>
          </w:p>
        </w:tc>
      </w:tr>
      <w:tr w:rsidR="0036091C" w:rsidRPr="00A21082" w:rsidTr="0036091C">
        <w:trPr>
          <w:cantSplit/>
          <w:trHeight w:val="232"/>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2</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SR.1.1 TDD</w:t>
            </w: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13"/>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3</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SR2.1 TDD</w:t>
            </w: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186"/>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cs="v5.0.0"/>
                <w:sz w:val="18"/>
                <w:lang w:eastAsia="zh-CN"/>
              </w:rPr>
            </w:pPr>
            <w:r w:rsidRPr="00A21082">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1</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 xml:space="preserve">CR.1.1 FDD  </w:t>
            </w:r>
          </w:p>
        </w:tc>
        <w:tc>
          <w:tcPr>
            <w:tcW w:w="2108"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cs="v4.2.0"/>
                <w:sz w:val="18"/>
                <w:lang w:eastAsia="zh-CN"/>
              </w:rPr>
              <w:t>-</w:t>
            </w:r>
          </w:p>
        </w:tc>
      </w:tr>
      <w:tr w:rsidR="0036091C" w:rsidRPr="00A21082" w:rsidTr="0036091C">
        <w:trPr>
          <w:cantSplit/>
          <w:trHeight w:val="206"/>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2</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CR.1.1 TDD</w:t>
            </w: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r>
      <w:tr w:rsidR="0036091C" w:rsidRPr="00A21082" w:rsidTr="0036091C">
        <w:trPr>
          <w:cantSplit/>
          <w:trHeight w:val="18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3</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CR2.1 TDD</w:t>
            </w: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r>
      <w:tr w:rsidR="0036091C" w:rsidRPr="00A21082" w:rsidTr="0036091C">
        <w:trPr>
          <w:cantSplit/>
          <w:trHeight w:val="4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SMTC configuration defined in A.3.11.1 and A.3.11. 2</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1</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sz w:val="18"/>
                <w:lang w:eastAsia="zh-CN"/>
              </w:rPr>
              <w:t>SMTC.2</w:t>
            </w:r>
          </w:p>
        </w:tc>
      </w:tr>
      <w:tr w:rsidR="0036091C" w:rsidRPr="00A21082" w:rsidTr="0036091C">
        <w:trPr>
          <w:cantSplit/>
          <w:trHeight w:val="4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2, </w:t>
            </w:r>
            <w:r w:rsidRPr="00A21082">
              <w:rPr>
                <w:rFonts w:ascii="Arial" w:hAnsi="Arial"/>
                <w:sz w:val="18"/>
                <w:lang w:eastAsia="zh-CN"/>
              </w:rPr>
              <w:t>3</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SMTC.1</w:t>
            </w:r>
          </w:p>
        </w:tc>
      </w:tr>
      <w:tr w:rsidR="0036091C" w:rsidRPr="00A21082" w:rsidTr="0036091C">
        <w:trPr>
          <w:cantSplit/>
          <w:trHeight w:val="193"/>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1,2</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15</w:t>
            </w:r>
          </w:p>
        </w:tc>
      </w:tr>
      <w:tr w:rsidR="0036091C" w:rsidRPr="00A21082" w:rsidTr="0036091C">
        <w:trPr>
          <w:cantSplit/>
          <w:trHeight w:val="127"/>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3</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30</w:t>
            </w:r>
          </w:p>
        </w:tc>
      </w:tr>
      <w:tr w:rsidR="0036091C" w:rsidRPr="00A21082" w:rsidTr="0036091C">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1,2,3</w:t>
            </w:r>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cs="v4.2.0"/>
                <w:sz w:val="18"/>
                <w:lang w:eastAsia="zh-CN"/>
              </w:rPr>
              <w:t>0</w:t>
            </w:r>
          </w:p>
        </w:tc>
        <w:tc>
          <w:tcPr>
            <w:tcW w:w="21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0</w:t>
            </w:r>
          </w:p>
        </w:tc>
      </w:tr>
      <w:tr w:rsidR="0036091C" w:rsidRPr="00A21082" w:rsidTr="0036091C">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43"/>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150"/>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eastAsia="Calibri" w:hAnsi="Arial"/>
                <w:position w:val="-12"/>
                <w:sz w:val="18"/>
                <w:szCs w:val="22"/>
                <w:lang w:eastAsia="zh-CN"/>
              </w:rPr>
              <w:object w:dxaOrig="435" w:dyaOrig="285">
                <v:shape id="_x0000_i1035" type="#_x0000_t75" style="width:22pt;height:14.5pt" o:ole="" fillcolor="window">
                  <v:imagedata r:id="rId11" o:title=""/>
                </v:shape>
                <o:OLEObject Type="Embed" ProgID="Equation.3" ShapeID="_x0000_i1035" DrawAspect="Content" ObjectID="_1627478978" r:id="rId24"/>
              </w:object>
            </w:r>
            <w:r w:rsidRPr="00A21082">
              <w:rPr>
                <w:rFonts w:ascii="Arial" w:hAnsi="Arial"/>
                <w:sz w:val="18"/>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dBm/15kHz</w:t>
            </w:r>
          </w:p>
        </w:tc>
        <w:tc>
          <w:tcPr>
            <w:tcW w:w="1279"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-98</w:t>
            </w:r>
          </w:p>
        </w:tc>
      </w:tr>
      <w:tr w:rsidR="0036091C" w:rsidRPr="00A21082" w:rsidTr="0036091C">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eastAsia="Calibri" w:hAnsi="Arial"/>
                <w:position w:val="-12"/>
                <w:sz w:val="18"/>
                <w:szCs w:val="22"/>
                <w:lang w:eastAsia="zh-CN"/>
              </w:rPr>
              <w:object w:dxaOrig="435" w:dyaOrig="285">
                <v:shape id="_x0000_i1036" type="#_x0000_t75" style="width:22pt;height:14.5pt" o:ole="" fillcolor="window">
                  <v:imagedata r:id="rId11" o:title=""/>
                </v:shape>
                <o:OLEObject Type="Embed" ProgID="Equation.3" ShapeID="_x0000_i1036" DrawAspect="Content" ObjectID="_1627478979" r:id="rId25"/>
              </w:object>
            </w:r>
            <w:r w:rsidRPr="00A21082">
              <w:rPr>
                <w:rFonts w:ascii="Arial" w:hAnsi="Arial"/>
                <w:sz w:val="18"/>
                <w:vertAlign w:val="superscript"/>
                <w:lang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1,2</w:t>
            </w:r>
          </w:p>
        </w:tc>
        <w:tc>
          <w:tcPr>
            <w:tcW w:w="2051"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-98</w:t>
            </w:r>
          </w:p>
        </w:tc>
      </w:tr>
      <w:tr w:rsidR="0036091C" w:rsidRPr="00A21082" w:rsidTr="0036091C">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3</w:t>
            </w:r>
          </w:p>
        </w:tc>
        <w:tc>
          <w:tcPr>
            <w:tcW w:w="2051"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-95</w:t>
            </w:r>
          </w:p>
        </w:tc>
        <w:tc>
          <w:tcPr>
            <w:tcW w:w="2108"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-95</w:t>
            </w:r>
          </w:p>
        </w:tc>
      </w:tr>
      <w:tr w:rsidR="0036091C" w:rsidRPr="00A21082" w:rsidTr="0036091C">
        <w:trPr>
          <w:cantSplit/>
          <w:trHeight w:val="92"/>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cs="v4.2.0"/>
                <w:sz w:val="18"/>
                <w:lang w:eastAsia="zh-CN"/>
              </w:rPr>
            </w:pPr>
            <w:r w:rsidRPr="00A21082">
              <w:rPr>
                <w:rFonts w:ascii="Arial" w:hAnsi="Arial" w:cs="v4.2.0"/>
                <w:sz w:val="18"/>
                <w:lang w:eastAsia="zh-CN"/>
              </w:rPr>
              <w:t>SS-RSRP</w:t>
            </w:r>
            <w:r w:rsidRPr="00A21082">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-94</w:t>
            </w:r>
          </w:p>
        </w:tc>
        <w:tc>
          <w:tcPr>
            <w:tcW w:w="106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-94</w:t>
            </w:r>
          </w:p>
        </w:tc>
        <w:tc>
          <w:tcPr>
            <w:tcW w:w="90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-91</w:t>
            </w:r>
          </w:p>
        </w:tc>
      </w:tr>
      <w:tr w:rsidR="0036091C" w:rsidRPr="00A21082" w:rsidTr="0036091C">
        <w:trPr>
          <w:cantSplit/>
          <w:trHeight w:val="92"/>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-91</w:t>
            </w:r>
          </w:p>
        </w:tc>
        <w:tc>
          <w:tcPr>
            <w:tcW w:w="106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-91</w:t>
            </w:r>
          </w:p>
        </w:tc>
        <w:tc>
          <w:tcPr>
            <w:tcW w:w="90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-88</w:t>
            </w:r>
          </w:p>
        </w:tc>
      </w:tr>
      <w:tr w:rsidR="0036091C" w:rsidRPr="00A21082" w:rsidTr="0036091C">
        <w:trPr>
          <w:cantSplit/>
          <w:trHeight w:val="94"/>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position w:val="-12"/>
                <w:sz w:val="18"/>
                <w:lang w:eastAsia="zh-CN"/>
              </w:rPr>
              <w:object w:dxaOrig="435" w:dyaOrig="285">
                <v:shape id="_x0000_i1037" type="#_x0000_t75" style="width:22pt;height:14.5pt" o:ole="" fillcolor="window">
                  <v:imagedata r:id="rId14" o:title=""/>
                </v:shape>
                <o:OLEObject Type="Embed" ProgID="Equation.3" ShapeID="_x0000_i1037" DrawAspect="Content" ObjectID="_1627478980" r:id="rId26"/>
              </w:object>
            </w:r>
          </w:p>
        </w:tc>
        <w:tc>
          <w:tcPr>
            <w:tcW w:w="8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4</w:t>
            </w:r>
          </w:p>
        </w:tc>
        <w:tc>
          <w:tcPr>
            <w:tcW w:w="106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7</w:t>
            </w:r>
          </w:p>
        </w:tc>
      </w:tr>
      <w:tr w:rsidR="0036091C" w:rsidRPr="00A21082" w:rsidTr="0036091C">
        <w:trPr>
          <w:cantSplit/>
          <w:trHeight w:val="94"/>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position w:val="-12"/>
                <w:sz w:val="18"/>
                <w:lang w:eastAsia="zh-CN"/>
              </w:rPr>
              <w:object w:dxaOrig="660" w:dyaOrig="360">
                <v:shape id="_x0000_i1038" type="#_x0000_t75" style="width:34pt;height:18pt" o:ole="" fillcolor="window">
                  <v:imagedata r:id="rId27" o:title=""/>
                </v:shape>
                <o:OLEObject Type="Embed" ProgID="Equation.DSMT4" ShapeID="_x0000_i1038" DrawAspect="Content" ObjectID="_1627478981" r:id="rId28"/>
              </w:object>
            </w:r>
          </w:p>
        </w:tc>
        <w:tc>
          <w:tcPr>
            <w:tcW w:w="8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4</w:t>
            </w:r>
          </w:p>
        </w:tc>
        <w:tc>
          <w:tcPr>
            <w:tcW w:w="106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7</w:t>
            </w:r>
          </w:p>
        </w:tc>
      </w:tr>
      <w:tr w:rsidR="0036091C" w:rsidRPr="00A21082" w:rsidTr="00BE3A7D">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Jakub Kolodziej [2]" w:date="2019-08-06T11:0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trPrChange w:id="64" w:author="Jakub Kolodziej [2]" w:date="2019-08-06T11:02:00Z">
            <w:trPr>
              <w:cantSplit/>
              <w:trHeight w:val="94"/>
            </w:trPr>
          </w:trPrChange>
        </w:trPr>
        <w:tc>
          <w:tcPr>
            <w:tcW w:w="2626" w:type="dxa"/>
            <w:gridSpan w:val="2"/>
            <w:vMerge w:val="restart"/>
            <w:tcBorders>
              <w:top w:val="single" w:sz="4" w:space="0" w:color="auto"/>
              <w:left w:val="single" w:sz="4" w:space="0" w:color="auto"/>
              <w:bottom w:val="single" w:sz="4" w:space="0" w:color="auto"/>
              <w:right w:val="single" w:sz="4" w:space="0" w:color="auto"/>
            </w:tcBorders>
            <w:hideMark/>
            <w:tcPrChange w:id="65" w:author="Jakub Kolodziej [2]" w:date="2019-08-06T11:02: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Io</w:t>
            </w:r>
            <w:r w:rsidRPr="00A21082">
              <w:rPr>
                <w:rFonts w:ascii="Arial" w:hAnsi="Arial"/>
                <w:sz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Change w:id="66" w:author="Jakub Kolodziej [2]" w:date="2019-08-06T11:02:00Z">
              <w:tcPr>
                <w:tcW w:w="876"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Change w:id="67" w:author="Jakub Kolodziej [2]" w:date="2019-08-06T11:02:00Z">
              <w:tcPr>
                <w:tcW w:w="1279"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Change w:id="68" w:author="Jakub Kolodziej [2]" w:date="2019-08-06T11:02:00Z">
              <w:tcPr>
                <w:tcW w:w="983"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-64.59</w:t>
            </w:r>
          </w:p>
        </w:tc>
        <w:tc>
          <w:tcPr>
            <w:tcW w:w="1068" w:type="dxa"/>
            <w:tcBorders>
              <w:top w:val="single" w:sz="4" w:space="0" w:color="auto"/>
              <w:left w:val="single" w:sz="4" w:space="0" w:color="auto"/>
              <w:bottom w:val="single" w:sz="4" w:space="0" w:color="auto"/>
              <w:right w:val="single" w:sz="4" w:space="0" w:color="auto"/>
            </w:tcBorders>
            <w:hideMark/>
            <w:tcPrChange w:id="69" w:author="Jakub Kolodziej [2]" w:date="2019-08-06T11:02:00Z">
              <w:tcPr>
                <w:tcW w:w="1068"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-64.59</w:t>
            </w:r>
          </w:p>
        </w:tc>
        <w:tc>
          <w:tcPr>
            <w:tcW w:w="902" w:type="dxa"/>
            <w:tcBorders>
              <w:top w:val="single" w:sz="4" w:space="0" w:color="auto"/>
              <w:left w:val="single" w:sz="4" w:space="0" w:color="auto"/>
              <w:bottom w:val="single" w:sz="4" w:space="0" w:color="auto"/>
              <w:right w:val="single" w:sz="4" w:space="0" w:color="auto"/>
            </w:tcBorders>
            <w:hideMark/>
            <w:tcPrChange w:id="70" w:author="Jakub Kolodziej [2]" w:date="2019-08-06T11:02:00Z">
              <w:tcPr>
                <w:tcW w:w="902" w:type="dxa"/>
                <w:tcBorders>
                  <w:top w:val="single" w:sz="4" w:space="0" w:color="auto"/>
                  <w:left w:val="single" w:sz="4" w:space="0" w:color="auto"/>
                  <w:bottom w:val="single" w:sz="4" w:space="0" w:color="auto"/>
                  <w:right w:val="single" w:sz="4" w:space="0" w:color="auto"/>
                </w:tcBorders>
                <w:vAlign w:val="bottom"/>
                <w:hideMark/>
              </w:tcPr>
            </w:tcPrChange>
          </w:tcPr>
          <w:p w:rsidR="0036091C" w:rsidRPr="00A21082" w:rsidRDefault="0036091C" w:rsidP="00BE3A7D">
            <w:pPr>
              <w:keepLines/>
              <w:spacing w:after="0" w:line="256" w:lineRule="auto"/>
              <w:jc w:val="center"/>
              <w:rPr>
                <w:rFonts w:ascii="Arial" w:hAnsi="Arial"/>
                <w:sz w:val="18"/>
                <w:lang w:eastAsia="zh-CN"/>
              </w:rPr>
            </w:pPr>
            <w:r w:rsidRPr="00A21082">
              <w:rPr>
                <w:rFonts w:ascii="Arial" w:hAnsi="Arial"/>
                <w:sz w:val="18"/>
                <w:lang w:eastAsia="zh-CN"/>
                <w:rPrChange w:id="71" w:author="Jakub Kolodziej" w:date="2019-06-28T15:17:00Z">
                  <w:rPr>
                    <w:rFonts w:ascii="Calibri" w:hAnsi="Calibri" w:cs="Calibri"/>
                    <w:sz w:val="22"/>
                    <w:szCs w:val="22"/>
                  </w:rPr>
                </w:rPrChange>
              </w:rPr>
              <w:t>-70.05</w:t>
            </w:r>
          </w:p>
        </w:tc>
        <w:tc>
          <w:tcPr>
            <w:tcW w:w="1206" w:type="dxa"/>
            <w:tcBorders>
              <w:top w:val="single" w:sz="4" w:space="0" w:color="auto"/>
              <w:left w:val="single" w:sz="4" w:space="0" w:color="auto"/>
              <w:bottom w:val="single" w:sz="4" w:space="0" w:color="auto"/>
              <w:right w:val="single" w:sz="4" w:space="0" w:color="auto"/>
            </w:tcBorders>
            <w:hideMark/>
            <w:tcPrChange w:id="72" w:author="Jakub Kolodziej [2]" w:date="2019-08-06T11:02:00Z">
              <w:tcPr>
                <w:tcW w:w="1206"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pPr>
              <w:keepLines/>
              <w:spacing w:after="0" w:line="256" w:lineRule="auto"/>
              <w:jc w:val="center"/>
              <w:rPr>
                <w:rFonts w:ascii="Arial" w:hAnsi="Arial"/>
                <w:sz w:val="18"/>
                <w:lang w:eastAsia="zh-CN"/>
              </w:rPr>
            </w:pPr>
            <w:r w:rsidRPr="00A21082">
              <w:rPr>
                <w:rFonts w:ascii="Arial" w:hAnsi="Arial"/>
                <w:sz w:val="18"/>
              </w:rPr>
              <w:t>-62.2</w:t>
            </w:r>
          </w:p>
        </w:tc>
      </w:tr>
      <w:tr w:rsidR="0036091C" w:rsidRPr="00A21082" w:rsidTr="00BE3A7D">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Jakub Kolodziej [2]" w:date="2019-08-06T11:0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trPrChange w:id="74" w:author="Jakub Kolodziej [2]" w:date="2019-08-06T11:02:00Z">
            <w:trPr>
              <w:cantSplit/>
              <w:trHeight w:val="94"/>
            </w:trPr>
          </w:trPrChange>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Change w:id="75" w:author="Jakub Kolodziej [2]" w:date="2019-08-06T11:02:00Z">
              <w:tcPr>
                <w:tcW w:w="2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6091C" w:rsidRPr="00A21082" w:rsidRDefault="0036091C" w:rsidP="0036091C">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Change w:id="76" w:author="Jakub Kolodziej [2]" w:date="2019-08-06T11:02:00Z">
              <w:tcPr>
                <w:tcW w:w="876"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Change w:id="77" w:author="Jakub Kolodziej [2]" w:date="2019-08-06T11:02:00Z">
              <w:tcPr>
                <w:tcW w:w="1279"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Change w:id="78" w:author="Jakub Kolodziej [2]" w:date="2019-08-06T11:02:00Z">
              <w:tcPr>
                <w:tcW w:w="983"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-58.4</w:t>
            </w:r>
          </w:p>
        </w:tc>
        <w:tc>
          <w:tcPr>
            <w:tcW w:w="1068" w:type="dxa"/>
            <w:tcBorders>
              <w:top w:val="single" w:sz="4" w:space="0" w:color="auto"/>
              <w:left w:val="single" w:sz="4" w:space="0" w:color="auto"/>
              <w:bottom w:val="single" w:sz="4" w:space="0" w:color="auto"/>
              <w:right w:val="single" w:sz="4" w:space="0" w:color="auto"/>
            </w:tcBorders>
            <w:hideMark/>
            <w:tcPrChange w:id="79" w:author="Jakub Kolodziej [2]" w:date="2019-08-06T11:02:00Z">
              <w:tcPr>
                <w:tcW w:w="1068"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-58.49</w:t>
            </w:r>
          </w:p>
        </w:tc>
        <w:tc>
          <w:tcPr>
            <w:tcW w:w="902" w:type="dxa"/>
            <w:tcBorders>
              <w:top w:val="single" w:sz="4" w:space="0" w:color="auto"/>
              <w:left w:val="single" w:sz="4" w:space="0" w:color="auto"/>
              <w:bottom w:val="single" w:sz="4" w:space="0" w:color="auto"/>
              <w:right w:val="single" w:sz="4" w:space="0" w:color="auto"/>
            </w:tcBorders>
            <w:hideMark/>
            <w:tcPrChange w:id="80" w:author="Jakub Kolodziej [2]" w:date="2019-08-06T11:02:00Z">
              <w:tcPr>
                <w:tcW w:w="902" w:type="dxa"/>
                <w:tcBorders>
                  <w:top w:val="single" w:sz="4" w:space="0" w:color="auto"/>
                  <w:left w:val="single" w:sz="4" w:space="0" w:color="auto"/>
                  <w:bottom w:val="single" w:sz="4" w:space="0" w:color="auto"/>
                  <w:right w:val="single" w:sz="4" w:space="0" w:color="auto"/>
                </w:tcBorders>
                <w:vAlign w:val="bottom"/>
                <w:hideMark/>
              </w:tcPr>
            </w:tcPrChange>
          </w:tcPr>
          <w:p w:rsidR="0036091C" w:rsidRPr="00A21082" w:rsidRDefault="0036091C" w:rsidP="00BE3A7D">
            <w:pPr>
              <w:keepLines/>
              <w:spacing w:after="0" w:line="256" w:lineRule="auto"/>
              <w:jc w:val="center"/>
              <w:rPr>
                <w:rFonts w:ascii="Arial" w:hAnsi="Arial"/>
                <w:sz w:val="18"/>
                <w:lang w:eastAsia="zh-CN"/>
              </w:rPr>
            </w:pPr>
            <w:r w:rsidRPr="00A21082">
              <w:rPr>
                <w:rFonts w:ascii="Arial" w:hAnsi="Arial"/>
                <w:sz w:val="18"/>
                <w:lang w:eastAsia="zh-CN"/>
                <w:rPrChange w:id="81" w:author="Jakub Kolodziej" w:date="2019-06-28T15:17:00Z">
                  <w:rPr>
                    <w:rFonts w:ascii="Calibri" w:hAnsi="Calibri" w:cs="Calibri"/>
                    <w:sz w:val="22"/>
                    <w:szCs w:val="22"/>
                  </w:rPr>
                </w:rPrChange>
              </w:rPr>
              <w:t>-63.94</w:t>
            </w:r>
          </w:p>
        </w:tc>
        <w:tc>
          <w:tcPr>
            <w:tcW w:w="1206" w:type="dxa"/>
            <w:tcBorders>
              <w:top w:val="single" w:sz="4" w:space="0" w:color="auto"/>
              <w:left w:val="single" w:sz="4" w:space="0" w:color="auto"/>
              <w:bottom w:val="single" w:sz="4" w:space="0" w:color="auto"/>
              <w:right w:val="single" w:sz="4" w:space="0" w:color="auto"/>
            </w:tcBorders>
            <w:hideMark/>
            <w:tcPrChange w:id="82" w:author="Jakub Kolodziej [2]" w:date="2019-08-06T11:02:00Z">
              <w:tcPr>
                <w:tcW w:w="1206"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pPr>
              <w:keepLines/>
              <w:spacing w:after="0" w:line="256" w:lineRule="auto"/>
              <w:jc w:val="center"/>
              <w:rPr>
                <w:rFonts w:ascii="Arial" w:hAnsi="Arial"/>
                <w:sz w:val="18"/>
                <w:lang w:eastAsia="zh-CN"/>
              </w:rPr>
            </w:pPr>
            <w:r w:rsidRPr="00A21082">
              <w:rPr>
                <w:rFonts w:ascii="Arial" w:hAnsi="Arial"/>
                <w:sz w:val="18"/>
              </w:rPr>
              <w:t>-56.15</w:t>
            </w:r>
          </w:p>
        </w:tc>
      </w:tr>
      <w:tr w:rsidR="0036091C" w:rsidRPr="00A21082" w:rsidTr="0036091C">
        <w:trPr>
          <w:cantSplit/>
          <w:trHeight w:val="150"/>
        </w:trPr>
        <w:tc>
          <w:tcPr>
            <w:tcW w:w="2626"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sz w:val="18"/>
                <w:lang w:eastAsia="zh-CN"/>
              </w:rPr>
              <w:t>Config 1,2,3</w:t>
            </w:r>
          </w:p>
        </w:tc>
        <w:tc>
          <w:tcPr>
            <w:tcW w:w="2051"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cs="v4.2.0"/>
                <w:sz w:val="18"/>
                <w:lang w:eastAsia="zh-CN"/>
              </w:rPr>
              <w:t>AWGN</w:t>
            </w:r>
          </w:p>
        </w:tc>
        <w:tc>
          <w:tcPr>
            <w:tcW w:w="2108"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cs="v4.2.0"/>
                <w:sz w:val="18"/>
                <w:lang w:eastAsia="zh-CN"/>
              </w:rPr>
              <w:t>AWGN</w:t>
            </w:r>
          </w:p>
        </w:tc>
      </w:tr>
      <w:tr w:rsidR="0036091C" w:rsidRPr="00A21082" w:rsidTr="0036091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N"/>
              <w:rPr>
                <w:lang w:eastAsia="zh-CN"/>
              </w:rPr>
            </w:pPr>
            <w:r w:rsidRPr="00A21082">
              <w:rPr>
                <w:lang w:eastAsia="zh-CN"/>
              </w:rPr>
              <w:t>Note 1:</w:t>
            </w:r>
            <w:r w:rsidRPr="00A21082">
              <w:rPr>
                <w:lang w:eastAsia="zh-CN"/>
              </w:rPr>
              <w:tab/>
              <w:t>OCNG shall be used such that both cells are fully allocated and a constant total transmitted power spectral density is achieved for all OFDM symbols.</w:t>
            </w:r>
          </w:p>
          <w:p w:rsidR="0036091C" w:rsidRPr="00A21082" w:rsidRDefault="0036091C" w:rsidP="0036091C">
            <w:pPr>
              <w:pStyle w:val="TAN"/>
              <w:rPr>
                <w:lang w:eastAsia="zh-CN"/>
              </w:rPr>
            </w:pPr>
            <w:r w:rsidRPr="00A21082">
              <w:rPr>
                <w:lang w:eastAsia="zh-CN"/>
              </w:rPr>
              <w:t>Note 2:</w:t>
            </w:r>
            <w:r w:rsidRPr="00A21082">
              <w:rPr>
                <w:lang w:eastAsia="zh-CN"/>
              </w:rPr>
              <w:tab/>
              <w:t xml:space="preserve">Interference from other cells and noise sources not specified in the test is assumed to be constant over subcarriers and time and shall be modelled as AWGN of appropriate power for </w:t>
            </w:r>
            <w:r w:rsidRPr="00A21082">
              <w:rPr>
                <w:rFonts w:eastAsia="Calibri" w:cs="v4.2.0"/>
                <w:position w:val="-12"/>
                <w:szCs w:val="22"/>
                <w:lang w:eastAsia="zh-CN"/>
              </w:rPr>
              <w:object w:dxaOrig="435" w:dyaOrig="285">
                <v:shape id="_x0000_i1039" type="#_x0000_t75" style="width:22pt;height:14.5pt" o:ole="" fillcolor="window">
                  <v:imagedata r:id="rId11" o:title=""/>
                </v:shape>
                <o:OLEObject Type="Embed" ProgID="Equation.3" ShapeID="_x0000_i1039" DrawAspect="Content" ObjectID="_1627478982" r:id="rId29"/>
              </w:object>
            </w:r>
            <w:r w:rsidRPr="00A21082">
              <w:rPr>
                <w:lang w:eastAsia="zh-CN"/>
              </w:rPr>
              <w:t xml:space="preserve"> to be fulfilled.</w:t>
            </w:r>
          </w:p>
          <w:p w:rsidR="0036091C" w:rsidRPr="00A21082" w:rsidRDefault="0036091C" w:rsidP="0036091C">
            <w:pPr>
              <w:pStyle w:val="TAN"/>
              <w:rPr>
                <w:lang w:eastAsia="zh-CN"/>
              </w:rPr>
            </w:pPr>
            <w:r w:rsidRPr="00A21082">
              <w:rPr>
                <w:lang w:eastAsia="zh-CN"/>
              </w:rPr>
              <w:t>Note 3:</w:t>
            </w:r>
            <w:r w:rsidRPr="00A21082">
              <w:rPr>
                <w:lang w:eastAsia="zh-CN"/>
              </w:rPr>
              <w:tab/>
              <w:t>SS-RSRP and Io levels have been derived from other parameters for information purposes. They are not settable parameters themselves.</w:t>
            </w:r>
          </w:p>
          <w:p w:rsidR="0036091C" w:rsidRPr="00A21082" w:rsidRDefault="0036091C" w:rsidP="0036091C">
            <w:pPr>
              <w:pStyle w:val="TAN"/>
              <w:rPr>
                <w:sz w:val="14"/>
                <w:lang w:eastAsia="zh-CN"/>
              </w:rPr>
            </w:pPr>
            <w:r w:rsidRPr="00A21082">
              <w:rPr>
                <w:lang w:eastAsia="zh-CN"/>
              </w:rPr>
              <w:t>Note 4:</w:t>
            </w:r>
            <w:r w:rsidRPr="00A21082">
              <w:rPr>
                <w:lang w:eastAsia="zh-CN"/>
              </w:rPr>
              <w:tab/>
              <w:t>SS-RSRP minimum requirements are specified assuming independent interference and noise at each receiver antenna port.</w:t>
            </w:r>
          </w:p>
        </w:tc>
      </w:tr>
    </w:tbl>
    <w:p w:rsidR="0036091C" w:rsidRPr="00A21082" w:rsidRDefault="0036091C" w:rsidP="0036091C"/>
    <w:p w:rsidR="0036091C" w:rsidRPr="00A21082" w:rsidRDefault="0036091C" w:rsidP="0036091C">
      <w:pPr>
        <w:keepNext/>
        <w:keepLines/>
        <w:spacing w:before="120"/>
        <w:ind w:left="1701" w:hanging="1701"/>
        <w:outlineLvl w:val="4"/>
        <w:rPr>
          <w:rFonts w:ascii="Arial" w:hAnsi="Arial"/>
          <w:sz w:val="22"/>
        </w:rPr>
      </w:pPr>
      <w:r w:rsidRPr="00A21082">
        <w:rPr>
          <w:rFonts w:ascii="Arial" w:hAnsi="Arial"/>
          <w:sz w:val="22"/>
        </w:rPr>
        <w:lastRenderedPageBreak/>
        <w:t>A.6.6.2.5.2</w:t>
      </w:r>
      <w:r w:rsidRPr="00A21082">
        <w:rPr>
          <w:rFonts w:ascii="Arial" w:hAnsi="Arial"/>
          <w:sz w:val="22"/>
        </w:rPr>
        <w:tab/>
        <w:t>Test Requirements</w:t>
      </w:r>
    </w:p>
    <w:p w:rsidR="0036091C" w:rsidRPr="00A21082" w:rsidRDefault="0036091C" w:rsidP="0036091C">
      <w:pPr>
        <w:rPr>
          <w:rFonts w:cs="v4.2.0"/>
        </w:rPr>
      </w:pPr>
      <w:r w:rsidRPr="00A21082">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In test 1 and 2 UE is required to report SSB time index.</w:t>
      </w:r>
    </w:p>
    <w:p w:rsidR="0036091C" w:rsidRPr="00A21082" w:rsidRDefault="0036091C" w:rsidP="0036091C">
      <w:pPr>
        <w:pStyle w:val="NO"/>
      </w:pPr>
      <w:r w:rsidRPr="00A21082">
        <w:t>NOTE:</w:t>
      </w:r>
      <w:r w:rsidRPr="00A21082">
        <w:tab/>
        <w:t>The actual overall delays measured in the test may be up to 2xTTI</w:t>
      </w:r>
      <w:r w:rsidRPr="00A21082">
        <w:rPr>
          <w:vertAlign w:val="subscript"/>
        </w:rPr>
        <w:t>DCCH</w:t>
      </w:r>
      <w:r w:rsidRPr="00A21082">
        <w:t xml:space="preserve"> higher than the measurement reporting delays above because of TTI insertion uncertainty of the measurement report in DCCH.</w:t>
      </w:r>
    </w:p>
    <w:p w:rsidR="0036091C" w:rsidRPr="00A21082" w:rsidRDefault="0036091C" w:rsidP="0036091C">
      <w:pPr>
        <w:keepNext/>
        <w:keepLines/>
        <w:spacing w:before="120"/>
        <w:ind w:left="1418" w:hanging="1418"/>
        <w:outlineLvl w:val="3"/>
        <w:rPr>
          <w:rFonts w:ascii="Arial" w:hAnsi="Arial"/>
          <w:sz w:val="24"/>
          <w:szCs w:val="24"/>
        </w:rPr>
      </w:pPr>
      <w:r w:rsidRPr="00A21082">
        <w:rPr>
          <w:rFonts w:ascii="Arial" w:hAnsi="Arial"/>
          <w:sz w:val="24"/>
          <w:szCs w:val="24"/>
        </w:rPr>
        <w:t>A.6.6.2.6</w:t>
      </w:r>
      <w:r w:rsidRPr="00A21082">
        <w:rPr>
          <w:rFonts w:ascii="Arial" w:hAnsi="Arial"/>
          <w:sz w:val="24"/>
          <w:szCs w:val="24"/>
        </w:rPr>
        <w:tab/>
        <w:t>SA event triggered reporting tests for FR1 with SSB time index detection when DRX is used</w:t>
      </w:r>
    </w:p>
    <w:p w:rsidR="0036091C" w:rsidRPr="00A21082" w:rsidRDefault="0036091C" w:rsidP="0036091C">
      <w:pPr>
        <w:keepNext/>
        <w:keepLines/>
        <w:spacing w:before="120"/>
        <w:ind w:left="1701" w:hanging="1701"/>
        <w:outlineLvl w:val="4"/>
        <w:rPr>
          <w:rFonts w:ascii="Arial" w:hAnsi="Arial"/>
          <w:sz w:val="22"/>
        </w:rPr>
      </w:pPr>
      <w:r w:rsidRPr="00A21082">
        <w:rPr>
          <w:rFonts w:ascii="Arial" w:hAnsi="Arial"/>
          <w:sz w:val="22"/>
        </w:rPr>
        <w:t>A.6.6.2.6.1</w:t>
      </w:r>
      <w:r w:rsidRPr="00A21082">
        <w:rPr>
          <w:rFonts w:ascii="Arial" w:hAnsi="Arial"/>
          <w:sz w:val="22"/>
        </w:rPr>
        <w:tab/>
        <w:t>Test Purpose and Environment</w:t>
      </w:r>
    </w:p>
    <w:p w:rsidR="0036091C" w:rsidRPr="00A21082" w:rsidRDefault="0036091C" w:rsidP="0036091C">
      <w:pPr>
        <w:rPr>
          <w:rFonts w:cs="v4.2.0"/>
        </w:rPr>
      </w:pPr>
      <w:r w:rsidRPr="00A21082">
        <w:rPr>
          <w:rFonts w:cs="v4.2.0"/>
        </w:rPr>
        <w:t>The purpose of this test is to verify that the UE makes correct reporting of an event. This test will partly verify the SA inter-frequency NR cell search requirements in clause 9.3.4.</w:t>
      </w:r>
    </w:p>
    <w:p w:rsidR="0036091C" w:rsidRPr="00A21082" w:rsidRDefault="0036091C" w:rsidP="0036091C">
      <w:pPr>
        <w:rPr>
          <w:rFonts w:cs="v4.2.0"/>
        </w:rPr>
      </w:pPr>
      <w:r w:rsidRPr="00A21082">
        <w:rPr>
          <w:rFonts w:cs="v4.2.0"/>
        </w:rPr>
        <w:t>In this test, there are two cells: NR cell 1 as PCell in FR1 on NR RF channel 1 and NR cell 2 as neighbour cell in FR1 on NR RF channel 2. The test parameters are given in Tables A.6.6.2.6.1-1, A.6.6.2.6.1-2 and A.6.6.2.6.1-3.</w:t>
      </w:r>
    </w:p>
    <w:p w:rsidR="0036091C" w:rsidRPr="00A21082" w:rsidRDefault="0036091C" w:rsidP="0036091C">
      <w:pPr>
        <w:rPr>
          <w:rFonts w:cs="v4.2.0"/>
        </w:rPr>
      </w:pPr>
      <w:r w:rsidRPr="00A21082">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w:t>
      </w:r>
    </w:p>
    <w:p w:rsidR="0036091C" w:rsidRPr="00A21082" w:rsidRDefault="0036091C" w:rsidP="0036091C">
      <w:pPr>
        <w:rPr>
          <w:rFonts w:cs="v4.2.0"/>
        </w:rPr>
      </w:pPr>
      <w:r w:rsidRPr="00A2108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36091C" w:rsidRPr="00A21082" w:rsidRDefault="0036091C" w:rsidP="0036091C">
      <w:pPr>
        <w:rPr>
          <w:rFonts w:cs="v4.2.0"/>
        </w:rPr>
      </w:pPr>
      <w:r w:rsidRPr="00A21082">
        <w:rPr>
          <w:rFonts w:cs="v4.2.0"/>
        </w:rPr>
        <w:t xml:space="preserve">UE needs to be provided at least once every 500 ms with new </w:t>
      </w:r>
      <w:r w:rsidRPr="00A21082">
        <w:t xml:space="preserve">Timing Advance Command MAC control element to restart the Time alignment timer to keep UE uplink time alignment. </w:t>
      </w:r>
      <w:del w:id="83" w:author="Jakub Kolodziej [2]" w:date="2019-08-06T11:04:00Z">
        <w:r w:rsidRPr="00A21082" w:rsidDel="001163D7">
          <w:delText>Furhtermore</w:delText>
        </w:r>
      </w:del>
      <w:ins w:id="84" w:author="Jakub Kolodziej [2]" w:date="2019-08-06T11:04:00Z">
        <w:r w:rsidR="001163D7" w:rsidRPr="00A21082">
          <w:t>Furthermore</w:t>
        </w:r>
        <w:r w:rsidR="001163D7">
          <w:t>,</w:t>
        </w:r>
      </w:ins>
      <w:r w:rsidRPr="00A21082">
        <w:t xml:space="preserve"> UE is allocated with PUSCH resource at every DRX cycle.</w:t>
      </w:r>
    </w:p>
    <w:p w:rsidR="0036091C" w:rsidRPr="00A21082" w:rsidRDefault="0036091C" w:rsidP="0036091C">
      <w:pPr>
        <w:keepNext/>
        <w:keepLines/>
        <w:spacing w:before="60"/>
        <w:jc w:val="center"/>
        <w:rPr>
          <w:rFonts w:ascii="Arial" w:hAnsi="Arial"/>
          <w:b/>
        </w:rPr>
      </w:pPr>
      <w:r w:rsidRPr="00A21082">
        <w:rPr>
          <w:rFonts w:ascii="Arial" w:hAnsi="Arial"/>
          <w:b/>
        </w:rPr>
        <w:t xml:space="preserve">Table A.6.6.2.6.1-1: </w:t>
      </w:r>
      <w:r w:rsidRPr="00A21082">
        <w:rPr>
          <w:rFonts w:ascii="Arial" w:hAnsi="Arial"/>
          <w:b/>
          <w:lang w:eastAsia="zh-CN"/>
        </w:rPr>
        <w:t xml:space="preserve">SA </w:t>
      </w:r>
      <w:r w:rsidRPr="00A21082">
        <w:rPr>
          <w:rFonts w:ascii="Arial" w:hAnsi="Arial"/>
          <w:b/>
        </w:rPr>
        <w:t>event triggered reporting</w:t>
      </w:r>
      <w:r w:rsidRPr="00A21082">
        <w:rPr>
          <w:rFonts w:ascii="Arial" w:hAnsi="Arial"/>
          <w:b/>
          <w:lang w:eastAsia="zh-CN"/>
        </w:rPr>
        <w:t xml:space="preserve"> tests</w:t>
      </w:r>
      <w:r w:rsidRPr="00A21082">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jc w:val="center"/>
              <w:rPr>
                <w:rFonts w:ascii="Arial" w:hAnsi="Arial"/>
                <w:b/>
                <w:sz w:val="18"/>
                <w:lang w:eastAsia="zh-CN"/>
              </w:rPr>
            </w:pPr>
            <w:r w:rsidRPr="00A21082">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jc w:val="center"/>
              <w:rPr>
                <w:rFonts w:ascii="Arial" w:hAnsi="Arial"/>
                <w:b/>
                <w:sz w:val="18"/>
                <w:lang w:eastAsia="zh-CN"/>
              </w:rPr>
            </w:pPr>
            <w:r w:rsidRPr="00A21082">
              <w:rPr>
                <w:rFonts w:ascii="Arial" w:hAnsi="Arial"/>
                <w:b/>
                <w:sz w:val="18"/>
                <w:lang w:eastAsia="zh-CN"/>
              </w:rPr>
              <w:t>Description</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NR 15 kHz SSB SCS, 10 MHz bandwidth, FDD duplex mode</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NR 15 kHz SSB SCS, 10 MHz bandwidth, TDD duplex mode</w:t>
            </w:r>
          </w:p>
        </w:tc>
      </w:tr>
      <w:tr w:rsidR="0036091C" w:rsidRPr="00A21082" w:rsidTr="0036091C">
        <w:trPr>
          <w:jc w:val="center"/>
        </w:trPr>
        <w:tc>
          <w:tcPr>
            <w:tcW w:w="23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Next/>
              <w:keepLines/>
              <w:spacing w:after="0" w:line="256" w:lineRule="auto"/>
              <w:rPr>
                <w:rFonts w:ascii="Arial" w:hAnsi="Arial"/>
                <w:sz w:val="18"/>
                <w:lang w:eastAsia="zh-CN"/>
              </w:rPr>
            </w:pPr>
            <w:r w:rsidRPr="00A21082">
              <w:rPr>
                <w:rFonts w:ascii="Arial" w:hAnsi="Arial"/>
                <w:sz w:val="18"/>
                <w:lang w:eastAsia="zh-CN"/>
              </w:rPr>
              <w:t>NR 30 kHz SSB SCS, 40 MHz bandwidth, TDD duplex mode</w:t>
            </w:r>
          </w:p>
        </w:tc>
      </w:tr>
      <w:tr w:rsidR="0036091C" w:rsidRPr="00A21082" w:rsidTr="0036091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N"/>
              <w:rPr>
                <w:lang w:eastAsia="zh-CN"/>
              </w:rPr>
            </w:pPr>
            <w:r w:rsidRPr="00A21082">
              <w:rPr>
                <w:lang w:eastAsia="zh-CN"/>
              </w:rPr>
              <w:t>Note 1:</w:t>
            </w:r>
            <w:r w:rsidRPr="00A21082">
              <w:rPr>
                <w:sz w:val="24"/>
                <w:szCs w:val="24"/>
              </w:rPr>
              <w:tab/>
            </w:r>
            <w:r w:rsidRPr="00A21082">
              <w:rPr>
                <w:lang w:eastAsia="zh-CN"/>
              </w:rPr>
              <w:t>The UE is only required to be tested in one of the supported test configurations</w:t>
            </w:r>
          </w:p>
          <w:p w:rsidR="0036091C" w:rsidRPr="00A21082" w:rsidRDefault="0036091C" w:rsidP="0036091C">
            <w:pPr>
              <w:pStyle w:val="TAN"/>
              <w:rPr>
                <w:lang w:eastAsia="zh-CN"/>
              </w:rPr>
            </w:pPr>
            <w:r w:rsidRPr="00A21082">
              <w:rPr>
                <w:lang w:eastAsia="zh-CN"/>
              </w:rPr>
              <w:t>Note 2:</w:t>
            </w:r>
            <w:r w:rsidRPr="00A21082">
              <w:rPr>
                <w:sz w:val="24"/>
                <w:szCs w:val="24"/>
              </w:rPr>
              <w:tab/>
            </w:r>
            <w:r w:rsidRPr="00A21082">
              <w:rPr>
                <w:lang w:eastAsia="zh-CN"/>
              </w:rPr>
              <w:t>target NR cell has the same SCS, BW and duplex mode as NR serving cell</w:t>
            </w:r>
          </w:p>
        </w:tc>
      </w:tr>
    </w:tbl>
    <w:p w:rsidR="0036091C" w:rsidRPr="00A21082" w:rsidRDefault="0036091C" w:rsidP="0036091C">
      <w:pPr>
        <w:rPr>
          <w:rFonts w:cs="v4.2.0"/>
        </w:rPr>
      </w:pPr>
    </w:p>
    <w:p w:rsidR="0036091C" w:rsidRPr="00A21082" w:rsidRDefault="0036091C" w:rsidP="0036091C">
      <w:pPr>
        <w:keepNext/>
        <w:keepLines/>
        <w:spacing w:before="60"/>
        <w:jc w:val="center"/>
        <w:rPr>
          <w:rFonts w:ascii="Arial" w:hAnsi="Arial"/>
          <w:b/>
        </w:rPr>
      </w:pPr>
      <w:r w:rsidRPr="00A21082">
        <w:rPr>
          <w:rFonts w:ascii="Arial" w:hAnsi="Arial" w:cs="v4.2.0"/>
          <w:b/>
        </w:rPr>
        <w:lastRenderedPageBreak/>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36091C" w:rsidRPr="00A21082" w:rsidTr="0036091C">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Comment</w:t>
            </w:r>
          </w:p>
        </w:tc>
      </w:tr>
      <w:tr w:rsidR="0036091C" w:rsidRPr="00A21082" w:rsidTr="0036091C">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H"/>
              <w:rPr>
                <w:lang w:eastAsia="zh-CN"/>
              </w:rPr>
            </w:pPr>
            <w:r w:rsidRPr="00A21082">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H"/>
              <w:rPr>
                <w:lang w:eastAsia="zh-CN"/>
              </w:rPr>
            </w:pP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b/>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bCs/>
                <w:lang w:eastAsia="zh-CN"/>
              </w:rPr>
            </w:pPr>
            <w:r w:rsidRPr="00A21082">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bCs/>
                <w:lang w:eastAsia="zh-CN"/>
              </w:rPr>
            </w:pPr>
            <w:r w:rsidRPr="00A21082">
              <w:rPr>
                <w:bCs/>
                <w:lang w:eastAsia="zh-CN"/>
              </w:rPr>
              <w:t>Two FR1 NR carrier frequencies is used.</w:t>
            </w:r>
          </w:p>
          <w:p w:rsidR="0036091C" w:rsidRPr="00A21082" w:rsidRDefault="0036091C" w:rsidP="0036091C">
            <w:pPr>
              <w:pStyle w:val="TAL"/>
              <w:rPr>
                <w:bCs/>
                <w:lang w:eastAsia="zh-CN"/>
              </w:rPr>
            </w:pP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NR cell 1 (</w:t>
            </w:r>
            <w:proofErr w:type="spellStart"/>
            <w:r w:rsidRPr="00A21082">
              <w:rPr>
                <w:rFonts w:cs="Arial"/>
                <w:lang w:eastAsia="zh-CN"/>
              </w:rPr>
              <w:t>Pcell</w:t>
            </w:r>
            <w:proofErr w:type="spellEnd"/>
            <w:r w:rsidRPr="00A21082">
              <w:rPr>
                <w:rFonts w:cs="Arial"/>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 xml:space="preserve">NR Cell 1 is on </w:t>
            </w:r>
            <w:r w:rsidRPr="00A21082">
              <w:rPr>
                <w:lang w:eastAsia="zh-CN"/>
              </w:rPr>
              <w:t xml:space="preserve">NR RF channel </w:t>
            </w:r>
            <w:r w:rsidRPr="00A21082">
              <w:rPr>
                <w:rFonts w:cs="Arial"/>
                <w:lang w:eastAsia="zh-CN"/>
              </w:rPr>
              <w:t xml:space="preserve">number </w:t>
            </w:r>
            <w:r w:rsidRPr="00A21082">
              <w:rPr>
                <w:lang w:eastAsia="zh-CN"/>
              </w:rPr>
              <w:t>1.</w:t>
            </w: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NR cell 2 is</w:t>
            </w:r>
            <w:r w:rsidRPr="00A21082">
              <w:rPr>
                <w:lang w:eastAsia="zh-CN"/>
              </w:rPr>
              <w:t xml:space="preserve"> on NR RF channel </w:t>
            </w:r>
            <w:r w:rsidRPr="00A21082">
              <w:rPr>
                <w:rFonts w:cs="Arial"/>
                <w:lang w:eastAsia="zh-CN"/>
              </w:rPr>
              <w:t xml:space="preserve">number </w:t>
            </w:r>
            <w:r w:rsidRPr="00A21082">
              <w:rPr>
                <w:lang w:eastAsia="zh-CN"/>
              </w:rPr>
              <w:t>2.</w:t>
            </w: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2</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r w:rsidRPr="00A21082">
              <w:rPr>
                <w:rFonts w:cs="Arial"/>
                <w:lang w:eastAsia="zh-CN"/>
              </w:rPr>
              <w:t>As specified in clause 9.1.2-1.</w:t>
            </w:r>
          </w:p>
          <w:p w:rsidR="0036091C" w:rsidRPr="00A21082" w:rsidRDefault="0036091C" w:rsidP="0036091C">
            <w:pPr>
              <w:pStyle w:val="TAL"/>
              <w:rPr>
                <w:rFonts w:cs="Arial"/>
                <w:lang w:eastAsia="zh-CN"/>
              </w:rPr>
            </w:pP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7" w:type="dxa"/>
            <w:vMerge w:val="restart"/>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b/>
                <w:lang w:eastAsia="zh-CN"/>
              </w:rPr>
            </w:pPr>
            <w:r w:rsidRPr="00A21082">
              <w:rPr>
                <w:lang w:eastAsia="zh-CN"/>
              </w:rPr>
              <w:t>SMTC-SSB parameters</w:t>
            </w:r>
          </w:p>
          <w:p w:rsidR="0036091C" w:rsidRPr="00A21082" w:rsidRDefault="0036091C" w:rsidP="0036091C">
            <w:pPr>
              <w:pStyle w:val="TAL"/>
              <w:rPr>
                <w:b/>
                <w:lang w:eastAsia="zh-CN"/>
              </w:rPr>
            </w:pP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As specified in clause A.3.10.1</w:t>
            </w:r>
          </w:p>
        </w:tc>
      </w:tr>
      <w:tr w:rsidR="0036091C" w:rsidRPr="00A21082" w:rsidTr="0036091C">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L"/>
              <w:rPr>
                <w:b/>
                <w:lang w:eastAsia="zh-CN"/>
              </w:rPr>
            </w:pP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As specified in clause A.3.10.1</w:t>
            </w:r>
          </w:p>
        </w:tc>
      </w:tr>
      <w:tr w:rsidR="0036091C" w:rsidRPr="00A21082" w:rsidTr="0036091C">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L"/>
              <w:rPr>
                <w:b/>
                <w:lang w:eastAsia="zh-CN"/>
              </w:rPr>
            </w:pP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As specified in clause A.3.10.1</w:t>
            </w: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proofErr w:type="spellStart"/>
            <w:r w:rsidRPr="00A21082">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L3 filtering is not used</w:t>
            </w: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 xml:space="preserve">As specified in clause </w:t>
            </w:r>
            <w:r w:rsidRPr="00A21082">
              <w:rPr>
                <w:lang w:eastAsia="zh-CN"/>
              </w:rPr>
              <w:t>A.3.3</w:t>
            </w:r>
          </w:p>
        </w:tc>
      </w:tr>
      <w:tr w:rsidR="0036091C" w:rsidRPr="00A21082" w:rsidTr="0036091C">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lang w:eastAsia="zh-CN"/>
              </w:rPr>
              <w:t>3</w:t>
            </w:r>
            <w:r w:rsidRPr="00A21082">
              <w:t> </w:t>
            </w:r>
            <w:r w:rsidRPr="00A21082">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Asynchronous cells.</w:t>
            </w:r>
          </w:p>
          <w:p w:rsidR="0036091C" w:rsidRPr="00A21082" w:rsidRDefault="0036091C" w:rsidP="0036091C">
            <w:pPr>
              <w:pStyle w:val="TAL"/>
              <w:rPr>
                <w:rFonts w:cs="Arial"/>
                <w:lang w:eastAsia="zh-CN"/>
              </w:rPr>
            </w:pPr>
            <w:r w:rsidRPr="00A21082">
              <w:rPr>
                <w:lang w:eastAsia="zh-CN"/>
              </w:rPr>
              <w:t>The timing of Cell 2 is 3ms later than the timing of Cell 1.</w:t>
            </w:r>
          </w:p>
        </w:tc>
      </w:tr>
      <w:tr w:rsidR="0036091C" w:rsidRPr="00A21082" w:rsidTr="0036091C">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lang w:eastAsia="zh-CN"/>
              </w:rPr>
            </w:pPr>
            <w:r w:rsidRPr="00A21082">
              <w:rPr>
                <w:lang w:eastAsia="zh-CN"/>
              </w:rPr>
              <w:t>3 </w:t>
            </w:r>
            <w:r w:rsidRPr="00A21082">
              <w:rPr>
                <w:lang w:eastAsia="zh-CN"/>
              </w:rPr>
              <w:sym w:font="Symbol" w:char="F06D"/>
            </w:r>
            <w:r w:rsidRPr="00A21082">
              <w:rPr>
                <w:lang w:eastAsia="zh-CN"/>
              </w:rPr>
              <w:t>s</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lang w:eastAsia="zh-CN"/>
              </w:rPr>
            </w:pPr>
            <w:r w:rsidRPr="00A21082">
              <w:rPr>
                <w:lang w:eastAsia="zh-CN"/>
              </w:rPr>
              <w:t>Synchronous cells.</w:t>
            </w:r>
          </w:p>
          <w:p w:rsidR="0036091C" w:rsidRPr="00A21082" w:rsidRDefault="0036091C" w:rsidP="0036091C">
            <w:pPr>
              <w:pStyle w:val="TAL"/>
              <w:rPr>
                <w:lang w:eastAsia="zh-CN"/>
              </w:rPr>
            </w:pP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r w:rsidR="0036091C" w:rsidRPr="00A21082" w:rsidTr="0036091C">
        <w:trPr>
          <w:cantSplit/>
        </w:trPr>
        <w:tc>
          <w:tcPr>
            <w:tcW w:w="211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L"/>
              <w:rPr>
                <w:rFonts w:cs="Arial"/>
                <w:lang w:eastAsia="zh-CN"/>
              </w:rPr>
            </w:pPr>
            <w:r w:rsidRPr="00A21082">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pStyle w:val="TAL"/>
              <w:rPr>
                <w:rFonts w:cs="Arial"/>
                <w:lang w:eastAsia="zh-CN"/>
              </w:rPr>
            </w:pPr>
          </w:p>
        </w:tc>
      </w:tr>
    </w:tbl>
    <w:p w:rsidR="0036091C" w:rsidRPr="00A21082" w:rsidRDefault="0036091C" w:rsidP="0036091C"/>
    <w:p w:rsidR="0036091C" w:rsidRPr="00A21082" w:rsidRDefault="0036091C" w:rsidP="0036091C">
      <w:pPr>
        <w:keepNext/>
        <w:keepLines/>
        <w:spacing w:before="60"/>
        <w:jc w:val="center"/>
        <w:rPr>
          <w:rFonts w:ascii="Arial" w:hAnsi="Arial"/>
          <w:b/>
        </w:rPr>
      </w:pPr>
      <w:r w:rsidRPr="00A21082">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Change w:id="85">
          <w:tblGrid>
            <w:gridCol w:w="1139"/>
            <w:gridCol w:w="1488"/>
            <w:gridCol w:w="876"/>
            <w:gridCol w:w="1280"/>
            <w:gridCol w:w="983"/>
            <w:gridCol w:w="975"/>
            <w:gridCol w:w="992"/>
            <w:gridCol w:w="1207"/>
          </w:tblGrid>
        </w:tblGridChange>
      </w:tblGrid>
      <w:tr w:rsidR="0036091C" w:rsidRPr="00A21082" w:rsidTr="0036091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Arial"/>
                <w:b/>
                <w:sz w:val="18"/>
                <w:lang w:eastAsia="zh-CN"/>
              </w:rPr>
            </w:pPr>
            <w:r w:rsidRPr="00A21082">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Arial"/>
                <w:b/>
                <w:sz w:val="18"/>
                <w:lang w:eastAsia="zh-CN"/>
              </w:rPr>
            </w:pPr>
            <w:r w:rsidRPr="00A21082">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b/>
                <w:sz w:val="18"/>
                <w:lang w:eastAsia="zh-CN"/>
              </w:rPr>
            </w:pPr>
            <w:r w:rsidRPr="00A21082">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Arial"/>
                <w:b/>
                <w:sz w:val="18"/>
                <w:lang w:eastAsia="zh-CN"/>
              </w:rPr>
            </w:pPr>
            <w:r w:rsidRPr="00A21082">
              <w:rPr>
                <w:rFonts w:ascii="Arial"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Arial"/>
                <w:b/>
                <w:sz w:val="18"/>
                <w:lang w:eastAsia="zh-CN"/>
              </w:rPr>
            </w:pPr>
            <w:r w:rsidRPr="00A21082">
              <w:rPr>
                <w:rFonts w:ascii="Arial" w:hAnsi="Arial"/>
                <w:b/>
                <w:sz w:val="18"/>
                <w:lang w:eastAsia="zh-CN"/>
              </w:rPr>
              <w:t>Cell 2</w:t>
            </w:r>
          </w:p>
        </w:tc>
      </w:tr>
      <w:tr w:rsidR="0036091C" w:rsidRPr="00A21082" w:rsidTr="0036091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Arial"/>
                <w:b/>
                <w:sz w:val="18"/>
                <w:lang w:eastAsia="zh-CN"/>
              </w:rPr>
            </w:pPr>
            <w:r w:rsidRPr="00A21082">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Arial"/>
                <w:b/>
                <w:sz w:val="18"/>
                <w:lang w:eastAsia="zh-CN"/>
              </w:rPr>
            </w:pPr>
            <w:r w:rsidRPr="00A21082">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Arial"/>
                <w:b/>
                <w:sz w:val="18"/>
                <w:lang w:eastAsia="zh-CN"/>
              </w:rPr>
            </w:pPr>
            <w:r w:rsidRPr="00A21082">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Arial"/>
                <w:b/>
                <w:sz w:val="18"/>
                <w:lang w:eastAsia="zh-CN"/>
              </w:rPr>
            </w:pPr>
            <w:r w:rsidRPr="00A21082">
              <w:rPr>
                <w:rFonts w:ascii="Arial" w:hAnsi="Arial"/>
                <w:b/>
                <w:sz w:val="18"/>
                <w:lang w:eastAsia="zh-CN"/>
              </w:rPr>
              <w:t>T2</w:t>
            </w:r>
          </w:p>
        </w:tc>
      </w:tr>
      <w:tr w:rsidR="0036091C" w:rsidRPr="00A21082" w:rsidTr="0036091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cs="v4.2.0"/>
                <w:sz w:val="18"/>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cs="v4.2.0"/>
                <w:sz w:val="18"/>
                <w:lang w:eastAsia="zh-CN"/>
              </w:rPr>
              <w:t>2</w:t>
            </w:r>
          </w:p>
        </w:tc>
      </w:tr>
      <w:tr w:rsidR="0036091C" w:rsidRPr="00A21082" w:rsidTr="0036091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FDD</w:t>
            </w:r>
          </w:p>
        </w:tc>
      </w:tr>
      <w:tr w:rsidR="0036091C" w:rsidRPr="00A21082" w:rsidTr="0036091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TDD</w:t>
            </w:r>
          </w:p>
        </w:tc>
      </w:tr>
      <w:tr w:rsidR="0036091C" w:rsidRPr="00A21082" w:rsidTr="0036091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Not Applicable</w:t>
            </w:r>
          </w:p>
        </w:tc>
      </w:tr>
      <w:tr w:rsidR="0036091C" w:rsidRPr="00A21082" w:rsidTr="0036091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TDDConf.1.1</w:t>
            </w:r>
          </w:p>
        </w:tc>
      </w:tr>
      <w:tr w:rsidR="0036091C" w:rsidRPr="00A21082" w:rsidTr="0036091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TDDConf.2.1</w:t>
            </w:r>
          </w:p>
        </w:tc>
      </w:tr>
      <w:tr w:rsidR="0036091C" w:rsidRPr="00A21082" w:rsidTr="0036091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proofErr w:type="spellStart"/>
            <w:r w:rsidRPr="00A21082">
              <w:rPr>
                <w:rFonts w:ascii="Arial" w:hAnsi="Arial"/>
                <w:bCs/>
                <w:sz w:val="18"/>
                <w:lang w:eastAsia="zh-CN"/>
              </w:rPr>
              <w:t>BW</w:t>
            </w:r>
            <w:r w:rsidRPr="00A21082">
              <w:rPr>
                <w:rFonts w:ascii="Arial" w:hAnsi="Arial"/>
                <w:sz w:val="18"/>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 xml:space="preserve">10: </w:t>
            </w:r>
            <w:proofErr w:type="spellStart"/>
            <w:r w:rsidRPr="00A21082">
              <w:rPr>
                <w:rFonts w:ascii="Arial" w:hAnsi="Arial"/>
                <w:sz w:val="18"/>
                <w:szCs w:val="18"/>
                <w:lang w:eastAsia="zh-CN"/>
              </w:rPr>
              <w:t>N</w:t>
            </w:r>
            <w:r w:rsidRPr="00A21082">
              <w:rPr>
                <w:rFonts w:ascii="Arial" w:hAnsi="Arial"/>
                <w:sz w:val="18"/>
                <w:szCs w:val="18"/>
                <w:vertAlign w:val="subscript"/>
                <w:lang w:eastAsia="zh-CN"/>
              </w:rPr>
              <w:t>RB,c</w:t>
            </w:r>
            <w:proofErr w:type="spellEnd"/>
            <w:r w:rsidRPr="00A21082">
              <w:rPr>
                <w:rFonts w:ascii="Arial" w:hAnsi="Arial"/>
                <w:sz w:val="18"/>
                <w:szCs w:val="18"/>
                <w:lang w:eastAsia="zh-CN"/>
              </w:rPr>
              <w:t xml:space="preserve"> = 52</w:t>
            </w:r>
          </w:p>
        </w:tc>
      </w:tr>
      <w:tr w:rsidR="0036091C" w:rsidRPr="00A21082" w:rsidTr="0036091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 xml:space="preserve">40: </w:t>
            </w:r>
            <w:proofErr w:type="spellStart"/>
            <w:r w:rsidRPr="00A21082">
              <w:rPr>
                <w:rFonts w:ascii="Arial" w:hAnsi="Arial"/>
                <w:sz w:val="18"/>
                <w:szCs w:val="18"/>
                <w:lang w:eastAsia="zh-CN"/>
              </w:rPr>
              <w:t>N</w:t>
            </w:r>
            <w:r w:rsidRPr="00A21082">
              <w:rPr>
                <w:rFonts w:ascii="Arial" w:hAnsi="Arial"/>
                <w:sz w:val="18"/>
                <w:szCs w:val="18"/>
                <w:vertAlign w:val="subscript"/>
                <w:lang w:eastAsia="zh-CN"/>
              </w:rPr>
              <w:t>RB,c</w:t>
            </w:r>
            <w:proofErr w:type="spellEnd"/>
            <w:r w:rsidRPr="00A21082">
              <w:rPr>
                <w:rFonts w:ascii="Arial" w:hAnsi="Arial"/>
                <w:sz w:val="18"/>
                <w:szCs w:val="18"/>
                <w:lang w:eastAsia="zh-CN"/>
              </w:rPr>
              <w:t xml:space="preserve"> = 106 </w:t>
            </w:r>
          </w:p>
        </w:tc>
      </w:tr>
      <w:tr w:rsidR="0036091C" w:rsidRPr="00A21082" w:rsidTr="0036091C">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sz w:val="18"/>
                <w:lang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 xml:space="preserve">10: </w:t>
            </w:r>
            <w:proofErr w:type="spellStart"/>
            <w:r w:rsidRPr="00A21082">
              <w:rPr>
                <w:rFonts w:ascii="Arial" w:hAnsi="Arial"/>
                <w:sz w:val="18"/>
                <w:szCs w:val="18"/>
                <w:lang w:eastAsia="zh-CN"/>
              </w:rPr>
              <w:t>N</w:t>
            </w:r>
            <w:r w:rsidRPr="00A21082">
              <w:rPr>
                <w:rFonts w:ascii="Arial" w:hAnsi="Arial"/>
                <w:sz w:val="18"/>
                <w:szCs w:val="18"/>
                <w:vertAlign w:val="subscript"/>
                <w:lang w:eastAsia="zh-CN"/>
              </w:rPr>
              <w:t>RB,c</w:t>
            </w:r>
            <w:proofErr w:type="spellEnd"/>
            <w:r w:rsidRPr="00A21082">
              <w:rPr>
                <w:rFonts w:ascii="Arial" w:hAnsi="Arial"/>
                <w:sz w:val="18"/>
                <w:szCs w:val="18"/>
                <w:lang w:eastAsia="zh-CN"/>
              </w:rPr>
              <w:t xml:space="preserve"> = 52</w:t>
            </w:r>
          </w:p>
        </w:tc>
      </w:tr>
      <w:tr w:rsidR="0036091C" w:rsidRPr="00A21082" w:rsidTr="0036091C">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 xml:space="preserve">40: </w:t>
            </w:r>
            <w:proofErr w:type="spellStart"/>
            <w:r w:rsidRPr="00A21082">
              <w:rPr>
                <w:rFonts w:ascii="Arial" w:hAnsi="Arial"/>
                <w:sz w:val="18"/>
                <w:szCs w:val="18"/>
                <w:lang w:eastAsia="zh-CN"/>
              </w:rPr>
              <w:t>N</w:t>
            </w:r>
            <w:r w:rsidRPr="00A21082">
              <w:rPr>
                <w:rFonts w:ascii="Arial" w:hAnsi="Arial"/>
                <w:sz w:val="18"/>
                <w:szCs w:val="18"/>
                <w:vertAlign w:val="subscript"/>
                <w:lang w:eastAsia="zh-CN"/>
              </w:rPr>
              <w:t>RB,c</w:t>
            </w:r>
            <w:proofErr w:type="spellEnd"/>
            <w:r w:rsidRPr="00A21082">
              <w:rPr>
                <w:rFonts w:ascii="Arial" w:hAnsi="Arial"/>
                <w:sz w:val="18"/>
                <w:szCs w:val="18"/>
                <w:lang w:eastAsia="zh-CN"/>
              </w:rPr>
              <w:t xml:space="preserve"> = 106 </w:t>
            </w:r>
          </w:p>
        </w:tc>
      </w:tr>
      <w:tr w:rsidR="0036091C" w:rsidRPr="00A21082" w:rsidTr="0036091C">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sz w:val="18"/>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NA</w:t>
            </w:r>
          </w:p>
        </w:tc>
      </w:tr>
      <w:tr w:rsidR="0036091C" w:rsidRPr="00A21082" w:rsidTr="0036091C">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NA</w:t>
            </w:r>
          </w:p>
        </w:tc>
      </w:tr>
      <w:tr w:rsidR="0036091C" w:rsidRPr="00A21082" w:rsidTr="0036091C">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NA</w:t>
            </w:r>
          </w:p>
        </w:tc>
      </w:tr>
      <w:tr w:rsidR="0036091C" w:rsidRPr="00A21082" w:rsidTr="0036091C">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szCs w:val="18"/>
                <w:lang w:eastAsia="zh-CN"/>
              </w:rPr>
            </w:pPr>
            <w:r w:rsidRPr="00A21082">
              <w:rPr>
                <w:rFonts w:ascii="Arial" w:hAnsi="Arial"/>
                <w:sz w:val="18"/>
                <w:szCs w:val="18"/>
                <w:lang w:eastAsia="zh-CN"/>
              </w:rPr>
              <w:t>NA</w:t>
            </w:r>
          </w:p>
        </w:tc>
      </w:tr>
      <w:tr w:rsidR="0036091C" w:rsidRPr="00A21082" w:rsidTr="0036091C">
        <w:trPr>
          <w:cantSplit/>
          <w:trHeight w:val="148"/>
        </w:trPr>
        <w:tc>
          <w:tcPr>
            <w:tcW w:w="2627" w:type="dxa"/>
            <w:gridSpan w:val="2"/>
            <w:vMerge w:val="restart"/>
            <w:tcBorders>
              <w:top w:val="single" w:sz="4" w:space="0" w:color="auto"/>
              <w:left w:val="single" w:sz="4" w:space="0" w:color="auto"/>
              <w:right w:val="single" w:sz="4" w:space="0" w:color="auto"/>
            </w:tcBorders>
          </w:tcPr>
          <w:p w:rsidR="0036091C" w:rsidRPr="00A21082" w:rsidRDefault="0036091C" w:rsidP="0036091C">
            <w:pPr>
              <w:keepLines/>
              <w:spacing w:after="0" w:line="256" w:lineRule="auto"/>
              <w:rPr>
                <w:rFonts w:ascii="Arial" w:hAnsi="Arial"/>
                <w:bCs/>
                <w:sz w:val="18"/>
                <w:lang w:eastAsia="zh-CN"/>
              </w:rPr>
            </w:pPr>
            <w:r w:rsidRPr="00A21082">
              <w:rPr>
                <w:rFonts w:ascii="Arial" w:hAnsi="Arial"/>
                <w:bCs/>
                <w:sz w:val="18"/>
              </w:rPr>
              <w:lastRenderedPageBreak/>
              <w:t>TRS configuration</w:t>
            </w:r>
          </w:p>
        </w:tc>
        <w:tc>
          <w:tcPr>
            <w:tcW w:w="876" w:type="dxa"/>
            <w:vMerge w:val="restart"/>
            <w:tcBorders>
              <w:top w:val="single" w:sz="4" w:space="0" w:color="auto"/>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Config</w:t>
            </w:r>
            <w:r w:rsidRPr="00A21082">
              <w:rPr>
                <w:rFonts w:ascii="Arial" w:hAnsi="Arial"/>
                <w:sz w:val="18"/>
                <w:szCs w:val="18"/>
              </w:rPr>
              <w:t xml:space="preserve"> 1</w:t>
            </w:r>
          </w:p>
        </w:tc>
        <w:tc>
          <w:tcPr>
            <w:tcW w:w="1958" w:type="dxa"/>
            <w:gridSpan w:val="2"/>
            <w:tcBorders>
              <w:top w:val="single" w:sz="4" w:space="0" w:color="auto"/>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TRS.1.1 FDD</w:t>
            </w:r>
          </w:p>
        </w:tc>
        <w:tc>
          <w:tcPr>
            <w:tcW w:w="2199" w:type="dxa"/>
            <w:gridSpan w:val="2"/>
            <w:tcBorders>
              <w:top w:val="single" w:sz="4" w:space="0" w:color="auto"/>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NA</w:t>
            </w:r>
          </w:p>
        </w:tc>
      </w:tr>
      <w:tr w:rsidR="0036091C" w:rsidRPr="00A21082" w:rsidTr="0036091C">
        <w:trPr>
          <w:cantSplit/>
          <w:trHeight w:val="146"/>
        </w:trPr>
        <w:tc>
          <w:tcPr>
            <w:tcW w:w="2627" w:type="dxa"/>
            <w:gridSpan w:val="2"/>
            <w:vMerge/>
            <w:tcBorders>
              <w:left w:val="single" w:sz="4" w:space="0" w:color="auto"/>
              <w:right w:val="single" w:sz="4" w:space="0" w:color="auto"/>
            </w:tcBorders>
          </w:tcPr>
          <w:p w:rsidR="0036091C" w:rsidRPr="00A21082" w:rsidRDefault="0036091C" w:rsidP="0036091C">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Config</w:t>
            </w:r>
            <w:r w:rsidRPr="00A21082">
              <w:rPr>
                <w:rFonts w:ascii="Arial" w:hAnsi="Arial"/>
                <w:sz w:val="18"/>
                <w:szCs w:val="18"/>
              </w:rPr>
              <w:t xml:space="preserve"> 2</w:t>
            </w:r>
          </w:p>
        </w:tc>
        <w:tc>
          <w:tcPr>
            <w:tcW w:w="1958" w:type="dxa"/>
            <w:gridSpan w:val="2"/>
            <w:tcBorders>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TRS.1.1 TDD</w:t>
            </w:r>
          </w:p>
        </w:tc>
        <w:tc>
          <w:tcPr>
            <w:tcW w:w="2199" w:type="dxa"/>
            <w:gridSpan w:val="2"/>
            <w:tcBorders>
              <w:left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NA</w:t>
            </w:r>
          </w:p>
        </w:tc>
      </w:tr>
      <w:tr w:rsidR="0036091C" w:rsidRPr="00A21082" w:rsidTr="0036091C">
        <w:trPr>
          <w:cantSplit/>
          <w:trHeight w:val="146"/>
        </w:trPr>
        <w:tc>
          <w:tcPr>
            <w:tcW w:w="2627" w:type="dxa"/>
            <w:gridSpan w:val="2"/>
            <w:vMerge/>
            <w:tcBorders>
              <w:left w:val="single" w:sz="4" w:space="0" w:color="auto"/>
              <w:bottom w:val="single" w:sz="4" w:space="0" w:color="auto"/>
              <w:right w:val="single" w:sz="4" w:space="0" w:color="auto"/>
            </w:tcBorders>
          </w:tcPr>
          <w:p w:rsidR="0036091C" w:rsidRPr="00A21082" w:rsidRDefault="0036091C" w:rsidP="0036091C">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Config</w:t>
            </w:r>
            <w:r w:rsidRPr="00A21082">
              <w:rPr>
                <w:rFonts w:ascii="Arial"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TRS.1.2 TDD</w:t>
            </w:r>
          </w:p>
        </w:tc>
        <w:tc>
          <w:tcPr>
            <w:tcW w:w="2199" w:type="dxa"/>
            <w:gridSpan w:val="2"/>
            <w:tcBorders>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bCs/>
                <w:sz w:val="18"/>
              </w:rPr>
              <w:t>NA</w:t>
            </w:r>
          </w:p>
        </w:tc>
      </w:tr>
      <w:tr w:rsidR="0036091C" w:rsidRPr="00A21082" w:rsidTr="0036091C">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sz w:val="18"/>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sz w:val="18"/>
                <w:lang w:eastAsia="zh-CN"/>
              </w:rPr>
              <w:t>OP.1</w:t>
            </w:r>
          </w:p>
        </w:tc>
      </w:tr>
      <w:tr w:rsidR="0036091C" w:rsidRPr="00A21082" w:rsidTr="0036091C">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 xml:space="preserve">SR.1.1 FDD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w:t>
            </w:r>
          </w:p>
        </w:tc>
      </w:tr>
      <w:tr w:rsidR="0036091C" w:rsidRPr="00A21082" w:rsidTr="0036091C">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SR.1.1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SR2.1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cs="v5.0.0"/>
                <w:sz w:val="18"/>
                <w:lang w:eastAsia="zh-CN"/>
              </w:rPr>
            </w:pPr>
            <w:r w:rsidRPr="00A21082">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 xml:space="preserve">CR.1.1 FDD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cs="v4.2.0"/>
                <w:sz w:val="18"/>
                <w:lang w:eastAsia="zh-CN"/>
              </w:rPr>
              <w:t>-</w:t>
            </w:r>
          </w:p>
        </w:tc>
      </w:tr>
      <w:tr w:rsidR="0036091C" w:rsidRPr="00A21082" w:rsidTr="0036091C">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r>
      <w:tr w:rsidR="0036091C" w:rsidRPr="00A21082" w:rsidTr="0036091C">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r>
      <w:tr w:rsidR="0036091C" w:rsidRPr="00A21082" w:rsidTr="0036091C">
        <w:trPr>
          <w:cantSplit/>
          <w:trHeight w:val="4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SMTC configuration defined in A.3.11.1 and A.3.11. 2</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1</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sz w:val="18"/>
                <w:lang w:eastAsia="zh-CN"/>
              </w:rPr>
              <w:t>SMTC.2</w:t>
            </w:r>
          </w:p>
        </w:tc>
      </w:tr>
      <w:tr w:rsidR="0036091C" w:rsidRPr="00A21082" w:rsidTr="0036091C">
        <w:trPr>
          <w:cantSplit/>
          <w:trHeight w:val="4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2, </w:t>
            </w:r>
            <w:r w:rsidRPr="00A21082">
              <w:rPr>
                <w:rFonts w:ascii="Arial" w:hAnsi="Arial"/>
                <w:sz w:val="18"/>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SMTC.1</w:t>
            </w:r>
          </w:p>
        </w:tc>
      </w:tr>
      <w:tr w:rsidR="0036091C" w:rsidRPr="00A21082" w:rsidTr="0036091C">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15</w:t>
            </w:r>
          </w:p>
        </w:tc>
      </w:tr>
      <w:tr w:rsidR="0036091C" w:rsidRPr="00A21082" w:rsidTr="0036091C">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30</w:t>
            </w:r>
          </w:p>
        </w:tc>
      </w:tr>
      <w:tr w:rsidR="0036091C" w:rsidRPr="00A21082" w:rsidTr="0036091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cs="v4.2.0"/>
                <w:sz w:val="18"/>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0</w:t>
            </w:r>
          </w:p>
        </w:tc>
      </w:tr>
      <w:tr w:rsidR="0036091C" w:rsidRPr="00A21082" w:rsidTr="0036091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bCs/>
                <w:sz w:val="18"/>
                <w:lang w:eastAsia="zh-CN"/>
              </w:rPr>
            </w:pPr>
            <w:r w:rsidRPr="00A21082">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r>
      <w:tr w:rsidR="0036091C" w:rsidRPr="00A21082" w:rsidTr="0036091C">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eastAsia="Calibri" w:hAnsi="Arial"/>
                <w:position w:val="-12"/>
                <w:sz w:val="18"/>
                <w:szCs w:val="22"/>
                <w:lang w:eastAsia="zh-CN"/>
              </w:rPr>
              <w:object w:dxaOrig="435" w:dyaOrig="285">
                <v:shape id="_x0000_i1040" type="#_x0000_t75" style="width:22pt;height:14.5pt" o:ole="" fillcolor="window">
                  <v:imagedata r:id="rId11" o:title=""/>
                </v:shape>
                <o:OLEObject Type="Embed" ProgID="Equation.3" ShapeID="_x0000_i1040" DrawAspect="Content" ObjectID="_1627478983" r:id="rId30"/>
              </w:object>
            </w:r>
            <w:r w:rsidRPr="00A21082">
              <w:rPr>
                <w:rFonts w:ascii="Arial" w:hAnsi="Arial"/>
                <w:sz w:val="18"/>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dBm/15kHz</w:t>
            </w:r>
          </w:p>
        </w:tc>
        <w:tc>
          <w:tcPr>
            <w:tcW w:w="1280"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-98</w:t>
            </w:r>
          </w:p>
        </w:tc>
      </w:tr>
      <w:tr w:rsidR="0036091C" w:rsidRPr="00A21082" w:rsidTr="0036091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eastAsia="Calibri" w:hAnsi="Arial"/>
                <w:position w:val="-12"/>
                <w:sz w:val="18"/>
                <w:szCs w:val="22"/>
                <w:lang w:eastAsia="zh-CN"/>
              </w:rPr>
              <w:object w:dxaOrig="435" w:dyaOrig="285">
                <v:shape id="_x0000_i1041" type="#_x0000_t75" style="width:22pt;height:14.5pt" o:ole="" fillcolor="window">
                  <v:imagedata r:id="rId11" o:title=""/>
                </v:shape>
                <o:OLEObject Type="Embed" ProgID="Equation.3" ShapeID="_x0000_i1041" DrawAspect="Content" ObjectID="_1627478984" r:id="rId31"/>
              </w:object>
            </w:r>
            <w:r w:rsidRPr="00A21082">
              <w:rPr>
                <w:rFonts w:ascii="Arial" w:hAnsi="Arial"/>
                <w:sz w:val="18"/>
                <w:vertAlign w:val="superscript"/>
                <w:lang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-98</w:t>
            </w:r>
          </w:p>
        </w:tc>
      </w:tr>
      <w:tr w:rsidR="0036091C" w:rsidRPr="00A21082" w:rsidTr="0036091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-95</w:t>
            </w:r>
          </w:p>
        </w:tc>
      </w:tr>
      <w:tr w:rsidR="0036091C" w:rsidRPr="00A21082" w:rsidTr="0036091C">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cs="v4.2.0"/>
                <w:sz w:val="18"/>
                <w:lang w:eastAsia="zh-CN"/>
              </w:rPr>
            </w:pPr>
            <w:r w:rsidRPr="00A21082">
              <w:rPr>
                <w:rFonts w:ascii="Arial" w:hAnsi="Arial" w:cs="v4.2.0"/>
                <w:sz w:val="18"/>
                <w:lang w:eastAsia="zh-CN"/>
              </w:rPr>
              <w:t>SS-RSRP</w:t>
            </w:r>
            <w:r w:rsidRPr="00A21082">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-91</w:t>
            </w:r>
          </w:p>
        </w:tc>
      </w:tr>
      <w:tr w:rsidR="0036091C" w:rsidRPr="00A21082" w:rsidTr="0036091C">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36091C" w:rsidRPr="00A21082" w:rsidRDefault="0036091C" w:rsidP="0036091C">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w:t>
            </w:r>
            <w:r w:rsidRPr="00A21082">
              <w:rPr>
                <w:rFonts w:ascii="Arial" w:hAnsi="Arial"/>
                <w:sz w:val="18"/>
                <w:szCs w:val="18"/>
                <w:lang w:eastAsia="zh-CN"/>
              </w:rPr>
              <w:t xml:space="preserve"> </w:t>
            </w:r>
            <w:r w:rsidRPr="00A21082">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-88</w:t>
            </w:r>
          </w:p>
        </w:tc>
      </w:tr>
      <w:tr w:rsidR="0036091C" w:rsidRPr="00A21082" w:rsidTr="0036091C">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position w:val="-12"/>
                <w:sz w:val="18"/>
                <w:lang w:eastAsia="zh-CN"/>
              </w:rPr>
              <w:object w:dxaOrig="580" w:dyaOrig="360">
                <v:shape id="_x0000_i1042" type="#_x0000_t75" style="width:29.5pt;height:18pt" o:ole="" fillcolor="window">
                  <v:imagedata r:id="rId32" o:title=""/>
                </v:shape>
                <o:OLEObject Type="Embed" ProgID="Equation.DSMT4" ShapeID="_x0000_i1042" DrawAspect="Content" ObjectID="_1627478985" r:id="rId33"/>
              </w:object>
            </w:r>
          </w:p>
        </w:tc>
        <w:tc>
          <w:tcPr>
            <w:tcW w:w="8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7</w:t>
            </w:r>
          </w:p>
        </w:tc>
      </w:tr>
      <w:tr w:rsidR="0036091C" w:rsidRPr="00A21082" w:rsidTr="0036091C">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position w:val="-12"/>
                <w:sz w:val="18"/>
                <w:lang w:eastAsia="zh-CN"/>
              </w:rPr>
              <w:object w:dxaOrig="660" w:dyaOrig="360">
                <v:shape id="_x0000_i1043" type="#_x0000_t75" style="width:33pt;height:18pt" o:ole="" fillcolor="window">
                  <v:imagedata r:id="rId34" o:title=""/>
                </v:shape>
                <o:OLEObject Type="Embed" ProgID="Equation.DSMT4" ShapeID="_x0000_i1043" DrawAspect="Content" ObjectID="_1627478986" r:id="rId35"/>
              </w:object>
            </w:r>
          </w:p>
        </w:tc>
        <w:tc>
          <w:tcPr>
            <w:tcW w:w="876"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7</w:t>
            </w:r>
          </w:p>
        </w:tc>
      </w:tr>
      <w:tr w:rsidR="0036091C" w:rsidRPr="00A21082" w:rsidTr="00C82C2A">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Jakub Kolodziej [2]" w:date="2019-08-06T11:0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trPrChange w:id="87" w:author="Jakub Kolodziej [2]" w:date="2019-08-06T11:02:00Z">
            <w:trPr>
              <w:cantSplit/>
              <w:trHeight w:val="94"/>
            </w:trPr>
          </w:trPrChange>
        </w:trPr>
        <w:tc>
          <w:tcPr>
            <w:tcW w:w="2627" w:type="dxa"/>
            <w:gridSpan w:val="2"/>
            <w:vMerge w:val="restart"/>
            <w:tcBorders>
              <w:top w:val="single" w:sz="4" w:space="0" w:color="auto"/>
              <w:left w:val="single" w:sz="4" w:space="0" w:color="auto"/>
              <w:bottom w:val="single" w:sz="4" w:space="0" w:color="auto"/>
              <w:right w:val="single" w:sz="4" w:space="0" w:color="auto"/>
            </w:tcBorders>
            <w:hideMark/>
            <w:tcPrChange w:id="88" w:author="Jakub Kolodziej [2]" w:date="2019-08-06T11:02:00Z">
              <w:tcPr>
                <w:tcW w:w="2627" w:type="dxa"/>
                <w:gridSpan w:val="2"/>
                <w:vMerge w:val="restart"/>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Io</w:t>
            </w:r>
            <w:r w:rsidRPr="00A21082">
              <w:rPr>
                <w:rFonts w:ascii="Arial" w:hAnsi="Arial"/>
                <w:sz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Change w:id="89" w:author="Jakub Kolodziej [2]" w:date="2019-08-06T11:02:00Z">
              <w:tcPr>
                <w:tcW w:w="876"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Change w:id="90" w:author="Jakub Kolodziej [2]" w:date="2019-08-06T11:02:00Z">
              <w:tcPr>
                <w:tcW w:w="1280"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Change w:id="91" w:author="Jakub Kolodziej [2]" w:date="2019-08-06T11:02:00Z">
              <w:tcPr>
                <w:tcW w:w="983"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-64.59</w:t>
            </w:r>
          </w:p>
        </w:tc>
        <w:tc>
          <w:tcPr>
            <w:tcW w:w="975" w:type="dxa"/>
            <w:tcBorders>
              <w:top w:val="single" w:sz="4" w:space="0" w:color="auto"/>
              <w:left w:val="single" w:sz="4" w:space="0" w:color="auto"/>
              <w:bottom w:val="single" w:sz="4" w:space="0" w:color="auto"/>
              <w:right w:val="single" w:sz="4" w:space="0" w:color="auto"/>
            </w:tcBorders>
            <w:hideMark/>
            <w:tcPrChange w:id="92" w:author="Jakub Kolodziej [2]" w:date="2019-08-06T11:02:00Z">
              <w:tcPr>
                <w:tcW w:w="975"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-64.59</w:t>
            </w:r>
          </w:p>
        </w:tc>
        <w:tc>
          <w:tcPr>
            <w:tcW w:w="992" w:type="dxa"/>
            <w:tcBorders>
              <w:top w:val="single" w:sz="4" w:space="0" w:color="auto"/>
              <w:left w:val="single" w:sz="4" w:space="0" w:color="auto"/>
              <w:bottom w:val="single" w:sz="4" w:space="0" w:color="auto"/>
              <w:right w:val="single" w:sz="4" w:space="0" w:color="auto"/>
            </w:tcBorders>
            <w:hideMark/>
            <w:tcPrChange w:id="93" w:author="Jakub Kolodziej [2]" w:date="2019-08-06T11:02:00Z">
              <w:tcPr>
                <w:tcW w:w="992" w:type="dxa"/>
                <w:tcBorders>
                  <w:top w:val="single" w:sz="4" w:space="0" w:color="auto"/>
                  <w:left w:val="single" w:sz="4" w:space="0" w:color="auto"/>
                  <w:bottom w:val="single" w:sz="4" w:space="0" w:color="auto"/>
                  <w:right w:val="single" w:sz="4" w:space="0" w:color="auto"/>
                </w:tcBorders>
                <w:vAlign w:val="bottom"/>
                <w:hideMark/>
              </w:tcPr>
            </w:tcPrChange>
          </w:tcPr>
          <w:p w:rsidR="0036091C" w:rsidRPr="00A21082" w:rsidRDefault="0036091C" w:rsidP="00C82C2A">
            <w:pPr>
              <w:keepLines/>
              <w:spacing w:after="0" w:line="256" w:lineRule="auto"/>
              <w:jc w:val="center"/>
              <w:rPr>
                <w:rFonts w:ascii="Arial" w:hAnsi="Arial"/>
                <w:sz w:val="18"/>
              </w:rPr>
            </w:pPr>
            <w:r w:rsidRPr="00A21082">
              <w:rPr>
                <w:rFonts w:ascii="Arial" w:hAnsi="Arial"/>
                <w:sz w:val="18"/>
                <w:rPrChange w:id="94" w:author="Jakub Kolodziej" w:date="2019-06-28T15:29:00Z">
                  <w:rPr>
                    <w:rFonts w:ascii="Calibri" w:hAnsi="Calibri" w:cs="Calibri"/>
                    <w:sz w:val="22"/>
                    <w:szCs w:val="22"/>
                  </w:rPr>
                </w:rPrChange>
              </w:rPr>
              <w:t>-70.05</w:t>
            </w:r>
          </w:p>
        </w:tc>
        <w:tc>
          <w:tcPr>
            <w:tcW w:w="1207" w:type="dxa"/>
            <w:tcBorders>
              <w:top w:val="single" w:sz="4" w:space="0" w:color="auto"/>
              <w:left w:val="single" w:sz="4" w:space="0" w:color="auto"/>
              <w:bottom w:val="single" w:sz="4" w:space="0" w:color="auto"/>
              <w:right w:val="single" w:sz="4" w:space="0" w:color="auto"/>
            </w:tcBorders>
            <w:hideMark/>
            <w:tcPrChange w:id="95" w:author="Jakub Kolodziej [2]" w:date="2019-08-06T11:02:00Z">
              <w:tcPr>
                <w:tcW w:w="1207"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-62.26</w:t>
            </w:r>
            <w:r w:rsidRPr="00A21082" w:rsidDel="00D10575">
              <w:rPr>
                <w:rFonts w:ascii="Arial" w:hAnsi="Arial"/>
                <w:sz w:val="18"/>
              </w:rPr>
              <w:tab/>
            </w:r>
          </w:p>
        </w:tc>
      </w:tr>
      <w:tr w:rsidR="0036091C" w:rsidRPr="00A21082" w:rsidTr="00C82C2A">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Jakub Kolodziej [2]" w:date="2019-08-06T11:0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trPrChange w:id="97" w:author="Jakub Kolodziej [2]" w:date="2019-08-06T11:02:00Z">
            <w:trPr>
              <w:cantSplit/>
              <w:trHeight w:val="94"/>
            </w:trPr>
          </w:trPrChange>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Change w:id="98" w:author="Jakub Kolodziej [2]" w:date="2019-08-06T11:02:00Z">
              <w:tcPr>
                <w:tcW w:w="262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6091C" w:rsidRPr="00A21082" w:rsidRDefault="0036091C" w:rsidP="0036091C">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Change w:id="99" w:author="Jakub Kolodziej [2]" w:date="2019-08-06T11:02:00Z">
              <w:tcPr>
                <w:tcW w:w="876"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Change w:id="100" w:author="Jakub Kolodziej [2]" w:date="2019-08-06T11:02:00Z">
              <w:tcPr>
                <w:tcW w:w="1280"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Change w:id="101" w:author="Jakub Kolodziej [2]" w:date="2019-08-06T11:02:00Z">
              <w:tcPr>
                <w:tcW w:w="983"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-58.49</w:t>
            </w:r>
          </w:p>
        </w:tc>
        <w:tc>
          <w:tcPr>
            <w:tcW w:w="975" w:type="dxa"/>
            <w:tcBorders>
              <w:top w:val="single" w:sz="4" w:space="0" w:color="auto"/>
              <w:left w:val="single" w:sz="4" w:space="0" w:color="auto"/>
              <w:bottom w:val="single" w:sz="4" w:space="0" w:color="auto"/>
              <w:right w:val="single" w:sz="4" w:space="0" w:color="auto"/>
            </w:tcBorders>
            <w:hideMark/>
            <w:tcPrChange w:id="102" w:author="Jakub Kolodziej [2]" w:date="2019-08-06T11:02:00Z">
              <w:tcPr>
                <w:tcW w:w="975"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-58.49</w:t>
            </w:r>
          </w:p>
        </w:tc>
        <w:tc>
          <w:tcPr>
            <w:tcW w:w="992" w:type="dxa"/>
            <w:tcBorders>
              <w:top w:val="single" w:sz="4" w:space="0" w:color="auto"/>
              <w:left w:val="single" w:sz="4" w:space="0" w:color="auto"/>
              <w:bottom w:val="single" w:sz="4" w:space="0" w:color="auto"/>
              <w:right w:val="single" w:sz="4" w:space="0" w:color="auto"/>
            </w:tcBorders>
            <w:hideMark/>
            <w:tcPrChange w:id="103" w:author="Jakub Kolodziej [2]" w:date="2019-08-06T11:02:00Z">
              <w:tcPr>
                <w:tcW w:w="992" w:type="dxa"/>
                <w:tcBorders>
                  <w:top w:val="single" w:sz="4" w:space="0" w:color="auto"/>
                  <w:left w:val="single" w:sz="4" w:space="0" w:color="auto"/>
                  <w:bottom w:val="single" w:sz="4" w:space="0" w:color="auto"/>
                  <w:right w:val="single" w:sz="4" w:space="0" w:color="auto"/>
                </w:tcBorders>
                <w:vAlign w:val="bottom"/>
                <w:hideMark/>
              </w:tcPr>
            </w:tcPrChange>
          </w:tcPr>
          <w:p w:rsidR="0036091C" w:rsidRPr="00A21082" w:rsidRDefault="0036091C" w:rsidP="00C82C2A">
            <w:pPr>
              <w:keepLines/>
              <w:spacing w:after="0" w:line="256" w:lineRule="auto"/>
              <w:jc w:val="center"/>
              <w:rPr>
                <w:rFonts w:ascii="Arial" w:hAnsi="Arial"/>
                <w:sz w:val="18"/>
              </w:rPr>
            </w:pPr>
            <w:r w:rsidRPr="00A21082">
              <w:rPr>
                <w:rFonts w:ascii="Arial" w:hAnsi="Arial"/>
                <w:sz w:val="18"/>
                <w:rPrChange w:id="104" w:author="Jakub Kolodziej" w:date="2019-06-28T15:29:00Z">
                  <w:rPr>
                    <w:rFonts w:ascii="Calibri" w:hAnsi="Calibri" w:cs="Calibri"/>
                    <w:sz w:val="22"/>
                    <w:szCs w:val="22"/>
                  </w:rPr>
                </w:rPrChange>
              </w:rPr>
              <w:t>-63.94</w:t>
            </w:r>
          </w:p>
        </w:tc>
        <w:tc>
          <w:tcPr>
            <w:tcW w:w="1207" w:type="dxa"/>
            <w:tcBorders>
              <w:top w:val="single" w:sz="4" w:space="0" w:color="auto"/>
              <w:left w:val="single" w:sz="4" w:space="0" w:color="auto"/>
              <w:bottom w:val="single" w:sz="4" w:space="0" w:color="auto"/>
              <w:right w:val="single" w:sz="4" w:space="0" w:color="auto"/>
            </w:tcBorders>
            <w:hideMark/>
            <w:tcPrChange w:id="105" w:author="Jakub Kolodziej [2]" w:date="2019-08-06T11:02:00Z">
              <w:tcPr>
                <w:tcW w:w="1207" w:type="dxa"/>
                <w:tcBorders>
                  <w:top w:val="single" w:sz="4" w:space="0" w:color="auto"/>
                  <w:left w:val="single" w:sz="4" w:space="0" w:color="auto"/>
                  <w:bottom w:val="single" w:sz="4" w:space="0" w:color="auto"/>
                  <w:right w:val="single" w:sz="4" w:space="0" w:color="auto"/>
                </w:tcBorders>
                <w:hideMark/>
              </w:tcPr>
            </w:tcPrChange>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sz w:val="18"/>
              </w:rPr>
              <w:t>-56.15</w:t>
            </w:r>
          </w:p>
        </w:tc>
      </w:tr>
      <w:tr w:rsidR="0036091C" w:rsidRPr="00A21082" w:rsidTr="0036091C">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rPr>
                <w:rFonts w:ascii="Arial" w:hAnsi="Arial"/>
                <w:sz w:val="18"/>
                <w:lang w:eastAsia="zh-CN"/>
              </w:rPr>
            </w:pPr>
            <w:r w:rsidRPr="00A21082">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cs="v4.2.0"/>
                <w:sz w:val="18"/>
                <w:lang w:eastAsia="zh-CN"/>
              </w:rPr>
            </w:pPr>
            <w:r w:rsidRPr="00A21082">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cs="v4.2.0"/>
                <w:sz w:val="18"/>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rsidR="0036091C" w:rsidRPr="00A21082" w:rsidRDefault="0036091C" w:rsidP="0036091C">
            <w:pPr>
              <w:keepLines/>
              <w:spacing w:after="0" w:line="256" w:lineRule="auto"/>
              <w:jc w:val="center"/>
              <w:rPr>
                <w:rFonts w:ascii="Arial" w:hAnsi="Arial"/>
                <w:sz w:val="18"/>
                <w:lang w:eastAsia="zh-CN"/>
              </w:rPr>
            </w:pPr>
            <w:r w:rsidRPr="00A21082">
              <w:rPr>
                <w:rFonts w:ascii="Arial" w:hAnsi="Arial" w:cs="v4.2.0"/>
                <w:sz w:val="18"/>
                <w:lang w:eastAsia="zh-CN"/>
              </w:rPr>
              <w:t>AWGN</w:t>
            </w:r>
          </w:p>
        </w:tc>
      </w:tr>
      <w:tr w:rsidR="0036091C" w:rsidRPr="00A21082" w:rsidTr="0036091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36091C" w:rsidRPr="00A21082" w:rsidRDefault="0036091C" w:rsidP="0036091C">
            <w:pPr>
              <w:pStyle w:val="TAN"/>
              <w:rPr>
                <w:lang w:eastAsia="zh-CN"/>
              </w:rPr>
            </w:pPr>
            <w:r w:rsidRPr="00A21082">
              <w:rPr>
                <w:lang w:eastAsia="zh-CN"/>
              </w:rPr>
              <w:lastRenderedPageBreak/>
              <w:t>Note 1:</w:t>
            </w:r>
            <w:r w:rsidRPr="00A21082">
              <w:rPr>
                <w:lang w:eastAsia="zh-CN"/>
              </w:rPr>
              <w:tab/>
              <w:t>OCNG shall be used such that both cells are fully allocated and a constant total transmitted power spectral density is achieved for all OFDM symbols.</w:t>
            </w:r>
          </w:p>
          <w:p w:rsidR="0036091C" w:rsidRPr="00A21082" w:rsidRDefault="0036091C" w:rsidP="0036091C">
            <w:pPr>
              <w:pStyle w:val="TAN"/>
              <w:rPr>
                <w:lang w:eastAsia="zh-CN"/>
              </w:rPr>
            </w:pPr>
            <w:r w:rsidRPr="00A21082">
              <w:rPr>
                <w:lang w:eastAsia="zh-CN"/>
              </w:rPr>
              <w:t>Note 2:</w:t>
            </w:r>
            <w:r w:rsidRPr="00A21082">
              <w:rPr>
                <w:lang w:eastAsia="zh-CN"/>
              </w:rPr>
              <w:tab/>
              <w:t xml:space="preserve">Interference from other cells and noise sources not specified in the test is assumed to be constant over subcarriers and time and shall be modelled as AWGN of appropriate power for </w:t>
            </w:r>
            <w:r w:rsidRPr="00A21082">
              <w:rPr>
                <w:rFonts w:eastAsia="Calibri" w:cs="v4.2.0"/>
                <w:position w:val="-12"/>
                <w:szCs w:val="22"/>
                <w:lang w:eastAsia="zh-CN"/>
              </w:rPr>
              <w:object w:dxaOrig="435" w:dyaOrig="285">
                <v:shape id="_x0000_i1044" type="#_x0000_t75" style="width:22pt;height:14.5pt" o:ole="" fillcolor="window">
                  <v:imagedata r:id="rId11" o:title=""/>
                </v:shape>
                <o:OLEObject Type="Embed" ProgID="Equation.3" ShapeID="_x0000_i1044" DrawAspect="Content" ObjectID="_1627478987" r:id="rId36"/>
              </w:object>
            </w:r>
            <w:r w:rsidRPr="00A21082">
              <w:rPr>
                <w:lang w:eastAsia="zh-CN"/>
              </w:rPr>
              <w:t xml:space="preserve"> to be fulfilled.</w:t>
            </w:r>
          </w:p>
          <w:p w:rsidR="0036091C" w:rsidRPr="00A21082" w:rsidRDefault="0036091C" w:rsidP="0036091C">
            <w:pPr>
              <w:pStyle w:val="TAN"/>
              <w:rPr>
                <w:lang w:eastAsia="zh-CN"/>
              </w:rPr>
            </w:pPr>
            <w:r w:rsidRPr="00A21082">
              <w:rPr>
                <w:lang w:eastAsia="zh-CN"/>
              </w:rPr>
              <w:t>Note 3:</w:t>
            </w:r>
            <w:r w:rsidRPr="00A21082">
              <w:rPr>
                <w:lang w:eastAsia="zh-CN"/>
              </w:rPr>
              <w:tab/>
              <w:t>SS-RSRP and Io levels have been derived from other parameters for information purposes. They are not settable parameters themselves.</w:t>
            </w:r>
          </w:p>
          <w:p w:rsidR="0036091C" w:rsidRPr="00A21082" w:rsidRDefault="0036091C" w:rsidP="0036091C">
            <w:pPr>
              <w:pStyle w:val="TAN"/>
              <w:rPr>
                <w:sz w:val="14"/>
                <w:lang w:eastAsia="zh-CN"/>
              </w:rPr>
            </w:pPr>
            <w:r w:rsidRPr="00A21082">
              <w:rPr>
                <w:lang w:eastAsia="zh-CN"/>
              </w:rPr>
              <w:t>Note 4:</w:t>
            </w:r>
            <w:r w:rsidRPr="00A21082">
              <w:rPr>
                <w:lang w:eastAsia="zh-CN"/>
              </w:rPr>
              <w:tab/>
              <w:t>SS-RSRP minimum requirements are specified assuming independent interference and noise at each receiver antenna port.</w:t>
            </w:r>
          </w:p>
        </w:tc>
      </w:tr>
    </w:tbl>
    <w:p w:rsidR="0036091C" w:rsidRPr="00A21082" w:rsidRDefault="0036091C" w:rsidP="0036091C"/>
    <w:p w:rsidR="0036091C" w:rsidRPr="00A21082" w:rsidRDefault="0036091C" w:rsidP="0036091C">
      <w:pPr>
        <w:keepNext/>
        <w:keepLines/>
        <w:spacing w:before="120"/>
        <w:ind w:left="1701" w:hanging="1701"/>
        <w:outlineLvl w:val="4"/>
        <w:rPr>
          <w:rFonts w:ascii="Arial" w:hAnsi="Arial"/>
          <w:sz w:val="22"/>
        </w:rPr>
      </w:pPr>
      <w:r w:rsidRPr="00A21082">
        <w:rPr>
          <w:rFonts w:ascii="Arial" w:hAnsi="Arial"/>
          <w:sz w:val="22"/>
        </w:rPr>
        <w:t>A.6.6.2.6.2</w:t>
      </w:r>
      <w:r w:rsidRPr="00A21082">
        <w:rPr>
          <w:rFonts w:ascii="Arial" w:hAnsi="Arial"/>
          <w:sz w:val="22"/>
        </w:rPr>
        <w:tab/>
        <w:t>Test Requirements</w:t>
      </w:r>
    </w:p>
    <w:p w:rsidR="0036091C" w:rsidRPr="00A21082" w:rsidRDefault="0036091C" w:rsidP="0036091C">
      <w:pPr>
        <w:rPr>
          <w:rFonts w:cs="v4.2.0"/>
        </w:rPr>
      </w:pPr>
      <w:r w:rsidRPr="00A21082">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36091C" w:rsidRPr="00A21082" w:rsidRDefault="0036091C" w:rsidP="0036091C">
      <w:pPr>
        <w:rPr>
          <w:rFonts w:cs="v4.2.0"/>
        </w:rPr>
      </w:pPr>
      <w:r w:rsidRPr="00A21082">
        <w:rPr>
          <w:rFonts w:cs="v4.2.0"/>
        </w:rPr>
        <w:t>In test 1, 2, 3 and 4 UE is required to report SSB time index.</w:t>
      </w:r>
    </w:p>
    <w:p w:rsidR="0036091C" w:rsidRPr="00A21082" w:rsidRDefault="0036091C" w:rsidP="0036091C">
      <w:pPr>
        <w:keepLines/>
        <w:ind w:left="1135" w:hanging="851"/>
      </w:pPr>
      <w:r w:rsidRPr="00A21082">
        <w:t>NOTE:</w:t>
      </w:r>
      <w:r w:rsidRPr="00A21082">
        <w:tab/>
        <w:t>The actual overall delays measured in the test may be up to 2xTTI</w:t>
      </w:r>
      <w:r w:rsidRPr="00A21082">
        <w:rPr>
          <w:vertAlign w:val="subscript"/>
        </w:rPr>
        <w:t>DCCH</w:t>
      </w:r>
      <w:r w:rsidRPr="00A21082">
        <w:t xml:space="preserve"> higher than the measurement reporting delays above because of TTI insertion uncertainty of the measurement report in DCCH.</w:t>
      </w:r>
    </w:p>
    <w:p w:rsidR="003A44CA" w:rsidRPr="00A21082" w:rsidRDefault="003A44CA" w:rsidP="003A44CA">
      <w:pPr>
        <w:keepNext/>
        <w:keepLines/>
        <w:spacing w:before="120"/>
        <w:ind w:left="1418" w:hanging="1418"/>
        <w:outlineLvl w:val="3"/>
        <w:rPr>
          <w:ins w:id="106" w:author="Jakub Kolodziej" w:date="2019-06-28T15:09:00Z"/>
          <w:rFonts w:ascii="Arial" w:hAnsi="Arial"/>
          <w:sz w:val="24"/>
          <w:szCs w:val="24"/>
        </w:rPr>
      </w:pPr>
      <w:ins w:id="107" w:author="Jakub Kolodziej" w:date="2019-06-28T15:09:00Z">
        <w:r w:rsidRPr="00A21082">
          <w:rPr>
            <w:rFonts w:ascii="Arial" w:hAnsi="Arial"/>
            <w:sz w:val="24"/>
            <w:szCs w:val="24"/>
          </w:rPr>
          <w:t>A.6.6.2.7</w:t>
        </w:r>
        <w:r w:rsidRPr="00A21082">
          <w:rPr>
            <w:rFonts w:ascii="Arial" w:hAnsi="Arial"/>
            <w:sz w:val="24"/>
            <w:szCs w:val="24"/>
          </w:rPr>
          <w:tab/>
        </w:r>
      </w:ins>
      <w:ins w:id="108" w:author="Jakub Kolodziej" w:date="2019-06-28T15:10:00Z">
        <w:r w:rsidRPr="00A21082">
          <w:rPr>
            <w:rFonts w:ascii="Arial" w:hAnsi="Arial"/>
            <w:sz w:val="24"/>
            <w:szCs w:val="24"/>
          </w:rPr>
          <w:t>V</w:t>
        </w:r>
      </w:ins>
      <w:ins w:id="109" w:author="Jakub Kolodziej" w:date="2019-06-28T15:09:00Z">
        <w:r w:rsidRPr="00A21082">
          <w:rPr>
            <w:rFonts w:ascii="Arial" w:hAnsi="Arial"/>
            <w:sz w:val="24"/>
            <w:szCs w:val="24"/>
          </w:rPr>
          <w:t>oid</w:t>
        </w:r>
      </w:ins>
    </w:p>
    <w:p w:rsidR="003A44CA" w:rsidRPr="00A21082" w:rsidRDefault="003A44CA" w:rsidP="003A44CA">
      <w:pPr>
        <w:keepNext/>
        <w:keepLines/>
        <w:spacing w:before="120"/>
        <w:ind w:left="1418" w:hanging="1418"/>
        <w:outlineLvl w:val="3"/>
        <w:rPr>
          <w:ins w:id="110" w:author="Jakub Kolodziej" w:date="2019-06-28T15:09:00Z"/>
          <w:rFonts w:ascii="Arial" w:hAnsi="Arial"/>
          <w:sz w:val="24"/>
          <w:szCs w:val="24"/>
        </w:rPr>
      </w:pPr>
      <w:ins w:id="111" w:author="Jakub Kolodziej" w:date="2019-06-28T15:09:00Z">
        <w:r w:rsidRPr="00A21082">
          <w:rPr>
            <w:rFonts w:ascii="Arial" w:hAnsi="Arial"/>
            <w:sz w:val="24"/>
            <w:szCs w:val="24"/>
          </w:rPr>
          <w:t>A.6.6.2.8</w:t>
        </w:r>
        <w:r w:rsidRPr="00A21082">
          <w:rPr>
            <w:rFonts w:ascii="Arial" w:hAnsi="Arial"/>
            <w:sz w:val="24"/>
            <w:szCs w:val="24"/>
          </w:rPr>
          <w:tab/>
        </w:r>
      </w:ins>
      <w:ins w:id="112" w:author="Jakub Kolodziej" w:date="2019-06-28T15:10:00Z">
        <w:r w:rsidRPr="00A21082">
          <w:rPr>
            <w:rFonts w:ascii="Arial" w:hAnsi="Arial"/>
            <w:sz w:val="24"/>
            <w:szCs w:val="24"/>
          </w:rPr>
          <w:t>Void</w:t>
        </w:r>
      </w:ins>
    </w:p>
    <w:p w:rsidR="00211F6B" w:rsidRPr="00A21082" w:rsidRDefault="00211F6B" w:rsidP="00211F6B">
      <w:pPr>
        <w:pStyle w:val="Heading2"/>
        <w:rPr>
          <w:color w:val="8496B0" w:themeColor="text2" w:themeTint="99"/>
        </w:rPr>
      </w:pPr>
      <w:r w:rsidRPr="00A21082">
        <w:rPr>
          <w:color w:val="8496B0" w:themeColor="text2" w:themeTint="99"/>
          <w:highlight w:val="darkBlue"/>
        </w:rPr>
        <w:t>/// End of changes</w:t>
      </w:r>
    </w:p>
    <w:p w:rsidR="0036091C" w:rsidRPr="00A21082" w:rsidRDefault="0036091C" w:rsidP="0036091C"/>
    <w:sectPr w:rsidR="0036091C" w:rsidRPr="00A21082" w:rsidSect="007C1C3A">
      <w:footerReference w:type="default" r:id="rId37"/>
      <w:pgSz w:w="12240" w:h="15840"/>
      <w:pgMar w:top="1440" w:right="1440" w:bottom="1440" w:left="1440" w:header="720" w:footer="720" w:gutter="0"/>
      <w:pgNumType w:start="53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A33" w:rsidRDefault="002E7A33" w:rsidP="0064056D">
      <w:pPr>
        <w:spacing w:after="0"/>
      </w:pPr>
      <w:r>
        <w:separator/>
      </w:r>
    </w:p>
  </w:endnote>
  <w:endnote w:type="continuationSeparator" w:id="0">
    <w:p w:rsidR="002E7A33" w:rsidRDefault="002E7A33"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4BF" w:rsidRDefault="00ED7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A33" w:rsidRDefault="002E7A33" w:rsidP="0064056D">
      <w:pPr>
        <w:spacing w:after="0"/>
      </w:pPr>
      <w:r>
        <w:separator/>
      </w:r>
    </w:p>
  </w:footnote>
  <w:footnote w:type="continuationSeparator" w:id="0">
    <w:p w:rsidR="002E7A33" w:rsidRDefault="002E7A33" w:rsidP="006405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0"/>
  </w:num>
  <w:num w:numId="6">
    <w:abstractNumId w:val="5"/>
  </w:num>
  <w:num w:numId="7">
    <w:abstractNumId w:val="1"/>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1-5-21-1538607324-3213881460-940295383-1582619"/>
  </w15:person>
  <w15:person w15:author="Jakub Kolodziej [2]">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759"/>
    <w:rsid w:val="000158EC"/>
    <w:rsid w:val="00017F5F"/>
    <w:rsid w:val="00031105"/>
    <w:rsid w:val="00053142"/>
    <w:rsid w:val="00055B4C"/>
    <w:rsid w:val="000B747B"/>
    <w:rsid w:val="000C7396"/>
    <w:rsid w:val="000D10CB"/>
    <w:rsid w:val="000D491D"/>
    <w:rsid w:val="000E0C2D"/>
    <w:rsid w:val="000F7B3E"/>
    <w:rsid w:val="000F7B6A"/>
    <w:rsid w:val="001163D7"/>
    <w:rsid w:val="00117332"/>
    <w:rsid w:val="001175BB"/>
    <w:rsid w:val="001441A3"/>
    <w:rsid w:val="0015011B"/>
    <w:rsid w:val="001B2BBB"/>
    <w:rsid w:val="001B5052"/>
    <w:rsid w:val="001B7D95"/>
    <w:rsid w:val="001C48C4"/>
    <w:rsid w:val="001D5377"/>
    <w:rsid w:val="001F4AEF"/>
    <w:rsid w:val="001F6839"/>
    <w:rsid w:val="00200902"/>
    <w:rsid w:val="00204337"/>
    <w:rsid w:val="00211F6B"/>
    <w:rsid w:val="002201D2"/>
    <w:rsid w:val="00223F86"/>
    <w:rsid w:val="00225965"/>
    <w:rsid w:val="00233FE7"/>
    <w:rsid w:val="00241CC7"/>
    <w:rsid w:val="00261368"/>
    <w:rsid w:val="00263193"/>
    <w:rsid w:val="00263C63"/>
    <w:rsid w:val="00271E31"/>
    <w:rsid w:val="00272F77"/>
    <w:rsid w:val="00276881"/>
    <w:rsid w:val="00283EC4"/>
    <w:rsid w:val="00285795"/>
    <w:rsid w:val="0029022F"/>
    <w:rsid w:val="002C58A5"/>
    <w:rsid w:val="002D7F47"/>
    <w:rsid w:val="002E4B8F"/>
    <w:rsid w:val="002E7A33"/>
    <w:rsid w:val="002F76AE"/>
    <w:rsid w:val="00302EE7"/>
    <w:rsid w:val="00312CAC"/>
    <w:rsid w:val="003139D3"/>
    <w:rsid w:val="00323B4C"/>
    <w:rsid w:val="003349A5"/>
    <w:rsid w:val="00335333"/>
    <w:rsid w:val="0034039C"/>
    <w:rsid w:val="0034574B"/>
    <w:rsid w:val="00352E85"/>
    <w:rsid w:val="00357D95"/>
    <w:rsid w:val="0036091C"/>
    <w:rsid w:val="003963E6"/>
    <w:rsid w:val="003A2F08"/>
    <w:rsid w:val="003A44CA"/>
    <w:rsid w:val="003B774D"/>
    <w:rsid w:val="003D3AE5"/>
    <w:rsid w:val="003E1A17"/>
    <w:rsid w:val="00404777"/>
    <w:rsid w:val="00421657"/>
    <w:rsid w:val="00432A7E"/>
    <w:rsid w:val="00435732"/>
    <w:rsid w:val="004672FE"/>
    <w:rsid w:val="004818D2"/>
    <w:rsid w:val="004B0308"/>
    <w:rsid w:val="004B0BB7"/>
    <w:rsid w:val="004B747C"/>
    <w:rsid w:val="004C16C4"/>
    <w:rsid w:val="004C703A"/>
    <w:rsid w:val="004E5EE3"/>
    <w:rsid w:val="00512125"/>
    <w:rsid w:val="00514426"/>
    <w:rsid w:val="00516395"/>
    <w:rsid w:val="0056302B"/>
    <w:rsid w:val="00565AE7"/>
    <w:rsid w:val="0058187A"/>
    <w:rsid w:val="00582BAE"/>
    <w:rsid w:val="005900E5"/>
    <w:rsid w:val="005B1DA9"/>
    <w:rsid w:val="005B6A5E"/>
    <w:rsid w:val="005C7888"/>
    <w:rsid w:val="005E1583"/>
    <w:rsid w:val="005F2DF4"/>
    <w:rsid w:val="005F41FF"/>
    <w:rsid w:val="00607539"/>
    <w:rsid w:val="00607DF0"/>
    <w:rsid w:val="00636207"/>
    <w:rsid w:val="0064056D"/>
    <w:rsid w:val="006449A2"/>
    <w:rsid w:val="006B1D7A"/>
    <w:rsid w:val="006B4994"/>
    <w:rsid w:val="00703200"/>
    <w:rsid w:val="007071F9"/>
    <w:rsid w:val="00720005"/>
    <w:rsid w:val="00745CAD"/>
    <w:rsid w:val="00754C9B"/>
    <w:rsid w:val="007867BF"/>
    <w:rsid w:val="007A0743"/>
    <w:rsid w:val="007A161B"/>
    <w:rsid w:val="007B76F3"/>
    <w:rsid w:val="007C1C3A"/>
    <w:rsid w:val="007D06A7"/>
    <w:rsid w:val="007D73E1"/>
    <w:rsid w:val="00817D34"/>
    <w:rsid w:val="00843E56"/>
    <w:rsid w:val="00861E7F"/>
    <w:rsid w:val="008803AF"/>
    <w:rsid w:val="008809D8"/>
    <w:rsid w:val="00883A52"/>
    <w:rsid w:val="00890F1E"/>
    <w:rsid w:val="008C6380"/>
    <w:rsid w:val="008D414F"/>
    <w:rsid w:val="008E6FEA"/>
    <w:rsid w:val="00904740"/>
    <w:rsid w:val="00953CE8"/>
    <w:rsid w:val="009568FB"/>
    <w:rsid w:val="00956A1D"/>
    <w:rsid w:val="00957E5F"/>
    <w:rsid w:val="009A62B3"/>
    <w:rsid w:val="009B2A4E"/>
    <w:rsid w:val="009B306B"/>
    <w:rsid w:val="009D0E91"/>
    <w:rsid w:val="00A21082"/>
    <w:rsid w:val="00A36FD8"/>
    <w:rsid w:val="00A41D70"/>
    <w:rsid w:val="00A46389"/>
    <w:rsid w:val="00A5397F"/>
    <w:rsid w:val="00A5569D"/>
    <w:rsid w:val="00A825BC"/>
    <w:rsid w:val="00A872B5"/>
    <w:rsid w:val="00A928E3"/>
    <w:rsid w:val="00B06401"/>
    <w:rsid w:val="00B21C50"/>
    <w:rsid w:val="00B22B57"/>
    <w:rsid w:val="00B37596"/>
    <w:rsid w:val="00B46FAE"/>
    <w:rsid w:val="00B534F4"/>
    <w:rsid w:val="00B65613"/>
    <w:rsid w:val="00B84C4A"/>
    <w:rsid w:val="00BB46B8"/>
    <w:rsid w:val="00BD43A6"/>
    <w:rsid w:val="00BE3A7D"/>
    <w:rsid w:val="00BF043E"/>
    <w:rsid w:val="00C0450A"/>
    <w:rsid w:val="00C153D7"/>
    <w:rsid w:val="00C52A18"/>
    <w:rsid w:val="00C70141"/>
    <w:rsid w:val="00C82C2A"/>
    <w:rsid w:val="00C93E4D"/>
    <w:rsid w:val="00CA5397"/>
    <w:rsid w:val="00CD4FE4"/>
    <w:rsid w:val="00CD55CF"/>
    <w:rsid w:val="00D36422"/>
    <w:rsid w:val="00D55A02"/>
    <w:rsid w:val="00D601A3"/>
    <w:rsid w:val="00D651A3"/>
    <w:rsid w:val="00D6614E"/>
    <w:rsid w:val="00D732DB"/>
    <w:rsid w:val="00D766F3"/>
    <w:rsid w:val="00D83BDE"/>
    <w:rsid w:val="00DB34BE"/>
    <w:rsid w:val="00DC3815"/>
    <w:rsid w:val="00DE682B"/>
    <w:rsid w:val="00E10D88"/>
    <w:rsid w:val="00E34B28"/>
    <w:rsid w:val="00E435A0"/>
    <w:rsid w:val="00E868A6"/>
    <w:rsid w:val="00E92FA7"/>
    <w:rsid w:val="00EA32AE"/>
    <w:rsid w:val="00EA6E90"/>
    <w:rsid w:val="00EA73EA"/>
    <w:rsid w:val="00EB4A7F"/>
    <w:rsid w:val="00EC6040"/>
    <w:rsid w:val="00ED74BF"/>
    <w:rsid w:val="00EF5356"/>
    <w:rsid w:val="00F12544"/>
    <w:rsid w:val="00F426A4"/>
    <w:rsid w:val="00F976D2"/>
    <w:rsid w:val="00FA1483"/>
    <w:rsid w:val="00FA1755"/>
    <w:rsid w:val="00FD028C"/>
    <w:rsid w:val="00FD72BB"/>
    <w:rsid w:val="00FF2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29949"/>
  <w15:chartTrackingRefBased/>
  <w15:docId w15:val="{A7FF63C6-9DA7-4FAA-8561-DC505FCF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1CC7"/>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CC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1CC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1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CC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41CC7"/>
    <w:pPr>
      <w:ind w:left="1701" w:hanging="1701"/>
      <w:outlineLvl w:val="4"/>
    </w:pPr>
    <w:rPr>
      <w:sz w:val="22"/>
    </w:rPr>
  </w:style>
  <w:style w:type="paragraph" w:styleId="Heading6">
    <w:name w:val="heading 6"/>
    <w:aliases w:val="T1,Header 6"/>
    <w:basedOn w:val="H6"/>
    <w:next w:val="Normal"/>
    <w:link w:val="Heading6Char"/>
    <w:qFormat/>
    <w:rsid w:val="00241CC7"/>
    <w:pPr>
      <w:outlineLvl w:val="5"/>
    </w:pPr>
  </w:style>
  <w:style w:type="paragraph" w:styleId="Heading7">
    <w:name w:val="heading 7"/>
    <w:basedOn w:val="H6"/>
    <w:next w:val="Normal"/>
    <w:link w:val="Heading7Char"/>
    <w:qFormat/>
    <w:rsid w:val="00241CC7"/>
    <w:pPr>
      <w:outlineLvl w:val="6"/>
    </w:pPr>
  </w:style>
  <w:style w:type="paragraph" w:styleId="Heading8">
    <w:name w:val="heading 8"/>
    <w:basedOn w:val="Heading1"/>
    <w:next w:val="Normal"/>
    <w:link w:val="Heading8Char"/>
    <w:uiPriority w:val="99"/>
    <w:qFormat/>
    <w:rsid w:val="00241CC7"/>
    <w:pPr>
      <w:ind w:left="0" w:firstLine="0"/>
      <w:outlineLvl w:val="7"/>
    </w:pPr>
  </w:style>
  <w:style w:type="paragraph" w:styleId="Heading9">
    <w:name w:val="heading 9"/>
    <w:aliases w:val="Figure Heading,FH"/>
    <w:basedOn w:val="Heading8"/>
    <w:next w:val="Normal"/>
    <w:link w:val="Heading9Char"/>
    <w:uiPriority w:val="99"/>
    <w:qFormat/>
    <w:rsid w:val="00241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SimSun" w:hAnsi="Arial" w:cs="Times New Roman"/>
      <w:sz w:val="32"/>
      <w:szCs w:val="20"/>
      <w:lang w:val="en-GB" w:eastAsia="en-US"/>
    </w:rPr>
  </w:style>
  <w:style w:type="character" w:customStyle="1" w:styleId="Heading3Char">
    <w:name w:val="Heading 3 Char"/>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1CC7"/>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41CC7"/>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241CC7"/>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241CC7"/>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SimSun" w:hAnsi="Arial" w:cs="Times New Roman"/>
      <w:sz w:val="28"/>
      <w:szCs w:val="20"/>
      <w:lang w:val="en-GB" w:eastAsia="en-US"/>
    </w:rPr>
  </w:style>
  <w:style w:type="paragraph" w:customStyle="1" w:styleId="H6">
    <w:name w:val="H6"/>
    <w:basedOn w:val="Heading5"/>
    <w:next w:val="Normal"/>
    <w:link w:val="H6Char"/>
    <w:rsid w:val="00241CC7"/>
    <w:pPr>
      <w:ind w:left="1985" w:hanging="1985"/>
      <w:outlineLvl w:val="9"/>
    </w:pPr>
    <w:rPr>
      <w:sz w:val="20"/>
    </w:rPr>
  </w:style>
  <w:style w:type="character" w:customStyle="1" w:styleId="H6Char">
    <w:name w:val="H6 Char"/>
    <w:link w:val="H6"/>
    <w:rsid w:val="00241CC7"/>
    <w:rPr>
      <w:rFonts w:ascii="Arial" w:eastAsia="SimSun" w:hAnsi="Arial" w:cs="Times New Roman"/>
      <w:sz w:val="20"/>
      <w:szCs w:val="20"/>
      <w:lang w:val="en-GB" w:eastAsia="en-US"/>
    </w:rPr>
  </w:style>
  <w:style w:type="paragraph" w:styleId="TOC9">
    <w:name w:val="toc 9"/>
    <w:basedOn w:val="TOC8"/>
    <w:uiPriority w:val="39"/>
    <w:rsid w:val="00241CC7"/>
    <w:pPr>
      <w:ind w:left="1418" w:hanging="1418"/>
    </w:pPr>
  </w:style>
  <w:style w:type="paragraph" w:styleId="TOC8">
    <w:name w:val="toc 8"/>
    <w:basedOn w:val="TOC1"/>
    <w:uiPriority w:val="39"/>
    <w:rsid w:val="00241CC7"/>
    <w:pPr>
      <w:spacing w:before="180"/>
      <w:ind w:left="2693" w:hanging="2693"/>
    </w:pPr>
    <w:rPr>
      <w:b/>
    </w:rPr>
  </w:style>
  <w:style w:type="paragraph" w:styleId="TOC1">
    <w:name w:val="toc 1"/>
    <w:uiPriority w:val="39"/>
    <w:rsid w:val="00241CC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241CC7"/>
    <w:pPr>
      <w:keepLines/>
      <w:tabs>
        <w:tab w:val="center" w:pos="4536"/>
        <w:tab w:val="right" w:pos="9072"/>
      </w:tabs>
    </w:pPr>
    <w:rPr>
      <w:noProof/>
    </w:rPr>
  </w:style>
  <w:style w:type="character" w:customStyle="1" w:styleId="ZGSM">
    <w:name w:val="ZGSM"/>
    <w:rsid w:val="00241CC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CC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SimSun" w:hAnsi="Arial" w:cs="Times New Roman"/>
      <w:b/>
      <w:noProof/>
      <w:sz w:val="18"/>
      <w:szCs w:val="20"/>
      <w:lang w:val="en-GB" w:eastAsia="ja-JP"/>
    </w:rPr>
  </w:style>
  <w:style w:type="paragraph" w:customStyle="1" w:styleId="ZD">
    <w:name w:val="ZD"/>
    <w:uiPriority w:val="99"/>
    <w:rsid w:val="00241CC7"/>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241CC7"/>
    <w:pPr>
      <w:ind w:left="1701" w:hanging="1701"/>
    </w:pPr>
  </w:style>
  <w:style w:type="paragraph" w:styleId="TOC4">
    <w:name w:val="toc 4"/>
    <w:basedOn w:val="TOC3"/>
    <w:uiPriority w:val="39"/>
    <w:rsid w:val="00241CC7"/>
    <w:pPr>
      <w:ind w:left="1418" w:hanging="1418"/>
    </w:pPr>
  </w:style>
  <w:style w:type="paragraph" w:styleId="TOC3">
    <w:name w:val="toc 3"/>
    <w:basedOn w:val="TOC2"/>
    <w:uiPriority w:val="39"/>
    <w:rsid w:val="00241CC7"/>
    <w:pPr>
      <w:ind w:left="1134" w:hanging="1134"/>
    </w:pPr>
  </w:style>
  <w:style w:type="paragraph" w:styleId="TOC2">
    <w:name w:val="toc 2"/>
    <w:basedOn w:val="TOC1"/>
    <w:uiPriority w:val="39"/>
    <w:rsid w:val="00241CC7"/>
    <w:pPr>
      <w:keepNext w:val="0"/>
      <w:spacing w:before="0"/>
      <w:ind w:left="851" w:hanging="851"/>
    </w:pPr>
    <w:rPr>
      <w:sz w:val="20"/>
    </w:rPr>
  </w:style>
  <w:style w:type="paragraph" w:styleId="Footer">
    <w:name w:val="footer"/>
    <w:basedOn w:val="Header"/>
    <w:link w:val="FooterChar"/>
    <w:uiPriority w:val="99"/>
    <w:rsid w:val="00241CC7"/>
    <w:pPr>
      <w:jc w:val="center"/>
    </w:pPr>
    <w:rPr>
      <w:i/>
    </w:rPr>
  </w:style>
  <w:style w:type="character" w:customStyle="1" w:styleId="FooterChar">
    <w:name w:val="Footer Char"/>
    <w:basedOn w:val="DefaultParagraphFont"/>
    <w:link w:val="Footer"/>
    <w:uiPriority w:val="99"/>
    <w:rsid w:val="00241CC7"/>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241CC7"/>
    <w:pPr>
      <w:outlineLvl w:val="9"/>
    </w:pPr>
  </w:style>
  <w:style w:type="paragraph" w:customStyle="1" w:styleId="NF">
    <w:name w:val="NF"/>
    <w:basedOn w:val="NO"/>
    <w:uiPriority w:val="99"/>
    <w:rsid w:val="00241CC7"/>
    <w:pPr>
      <w:keepNext/>
      <w:spacing w:after="0"/>
    </w:pPr>
    <w:rPr>
      <w:rFonts w:ascii="Arial" w:hAnsi="Arial"/>
      <w:sz w:val="18"/>
    </w:rPr>
  </w:style>
  <w:style w:type="paragraph" w:customStyle="1" w:styleId="NO">
    <w:name w:val="NO"/>
    <w:basedOn w:val="Normal"/>
    <w:link w:val="NOChar"/>
    <w:rsid w:val="00241CC7"/>
    <w:pPr>
      <w:keepLines/>
      <w:ind w:left="1135" w:hanging="851"/>
    </w:pPr>
  </w:style>
  <w:style w:type="character" w:customStyle="1" w:styleId="NOChar">
    <w:name w:val="NO Char"/>
    <w:link w:val="NO"/>
    <w:rsid w:val="00241CC7"/>
    <w:rPr>
      <w:rFonts w:ascii="Times New Roman" w:eastAsia="SimSun" w:hAnsi="Times New Roman" w:cs="Times New Roman"/>
      <w:sz w:val="20"/>
      <w:szCs w:val="20"/>
      <w:lang w:val="en-GB" w:eastAsia="en-US"/>
    </w:rPr>
  </w:style>
  <w:style w:type="paragraph" w:customStyle="1" w:styleId="PL">
    <w:name w:val="PL"/>
    <w:link w:val="PLChar"/>
    <w:uiPriority w:val="99"/>
    <w:rsid w:val="00241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uiPriority w:val="99"/>
    <w:rsid w:val="00241CC7"/>
    <w:pPr>
      <w:jc w:val="right"/>
    </w:pPr>
  </w:style>
  <w:style w:type="paragraph" w:customStyle="1" w:styleId="TAL">
    <w:name w:val="TAL"/>
    <w:basedOn w:val="Normal"/>
    <w:link w:val="TALCar"/>
    <w:qFormat/>
    <w:rsid w:val="00241CC7"/>
    <w:pPr>
      <w:keepNext/>
      <w:keepLines/>
      <w:spacing w:after="0"/>
    </w:pPr>
    <w:rPr>
      <w:rFonts w:ascii="Arial" w:hAnsi="Arial"/>
      <w:sz w:val="18"/>
    </w:rPr>
  </w:style>
  <w:style w:type="character" w:customStyle="1" w:styleId="TALCar">
    <w:name w:val="TAL Car"/>
    <w:link w:val="TAL"/>
    <w:qFormat/>
    <w:rsid w:val="00241CC7"/>
    <w:rPr>
      <w:rFonts w:ascii="Arial" w:eastAsia="SimSun" w:hAnsi="Arial" w:cs="Times New Roman"/>
      <w:sz w:val="18"/>
      <w:szCs w:val="20"/>
      <w:lang w:val="en-GB" w:eastAsia="en-US"/>
    </w:rPr>
  </w:style>
  <w:style w:type="paragraph" w:customStyle="1" w:styleId="TAH">
    <w:name w:val="TAH"/>
    <w:basedOn w:val="TAC"/>
    <w:link w:val="TAHCar"/>
    <w:qFormat/>
    <w:rsid w:val="00241CC7"/>
    <w:rPr>
      <w:b/>
    </w:rPr>
  </w:style>
  <w:style w:type="paragraph" w:customStyle="1" w:styleId="TAC">
    <w:name w:val="TAC"/>
    <w:basedOn w:val="TAL"/>
    <w:link w:val="TACChar"/>
    <w:qFormat/>
    <w:rsid w:val="00241CC7"/>
    <w:pPr>
      <w:jc w:val="center"/>
    </w:pPr>
  </w:style>
  <w:style w:type="character" w:customStyle="1" w:styleId="TACChar">
    <w:name w:val="TAC Char"/>
    <w:link w:val="TAC"/>
    <w:qFormat/>
    <w:rsid w:val="00241CC7"/>
    <w:rPr>
      <w:rFonts w:ascii="Arial" w:eastAsia="SimSun" w:hAnsi="Arial" w:cs="Times New Roman"/>
      <w:sz w:val="18"/>
      <w:szCs w:val="20"/>
      <w:lang w:val="en-GB" w:eastAsia="en-US"/>
    </w:rPr>
  </w:style>
  <w:style w:type="character" w:customStyle="1" w:styleId="TAHCar">
    <w:name w:val="TAH Car"/>
    <w:link w:val="TAH"/>
    <w:qFormat/>
    <w:rsid w:val="00241CC7"/>
    <w:rPr>
      <w:rFonts w:ascii="Arial" w:eastAsia="SimSun" w:hAnsi="Arial" w:cs="Times New Roman"/>
      <w:b/>
      <w:sz w:val="18"/>
      <w:szCs w:val="20"/>
      <w:lang w:val="en-GB" w:eastAsia="en-US"/>
    </w:rPr>
  </w:style>
  <w:style w:type="paragraph" w:customStyle="1" w:styleId="LD">
    <w:name w:val="LD"/>
    <w:uiPriority w:val="99"/>
    <w:rsid w:val="00241CC7"/>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241CC7"/>
    <w:pPr>
      <w:keepLines/>
      <w:ind w:left="1702" w:hanging="1418"/>
    </w:pPr>
  </w:style>
  <w:style w:type="character" w:customStyle="1" w:styleId="EXChar">
    <w:name w:val="EX Char"/>
    <w:link w:val="EX"/>
    <w:rsid w:val="00241CC7"/>
    <w:rPr>
      <w:rFonts w:ascii="Times New Roman" w:eastAsia="SimSun" w:hAnsi="Times New Roman" w:cs="Times New Roman"/>
      <w:sz w:val="20"/>
      <w:szCs w:val="20"/>
      <w:lang w:val="en-GB" w:eastAsia="en-US"/>
    </w:rPr>
  </w:style>
  <w:style w:type="paragraph" w:customStyle="1" w:styleId="FP">
    <w:name w:val="FP"/>
    <w:basedOn w:val="Normal"/>
    <w:uiPriority w:val="99"/>
    <w:rsid w:val="00241CC7"/>
    <w:pPr>
      <w:spacing w:after="0"/>
    </w:pPr>
  </w:style>
  <w:style w:type="paragraph" w:customStyle="1" w:styleId="NW">
    <w:name w:val="NW"/>
    <w:basedOn w:val="NO"/>
    <w:uiPriority w:val="99"/>
    <w:rsid w:val="00241CC7"/>
    <w:pPr>
      <w:spacing w:after="0"/>
    </w:pPr>
  </w:style>
  <w:style w:type="paragraph" w:customStyle="1" w:styleId="EW">
    <w:name w:val="EW"/>
    <w:basedOn w:val="EX"/>
    <w:uiPriority w:val="99"/>
    <w:rsid w:val="00241CC7"/>
    <w:pPr>
      <w:spacing w:after="0"/>
    </w:pPr>
  </w:style>
  <w:style w:type="paragraph" w:customStyle="1" w:styleId="B10">
    <w:name w:val="B1"/>
    <w:basedOn w:val="Normal"/>
    <w:link w:val="B1Char"/>
    <w:rsid w:val="00241CC7"/>
    <w:pPr>
      <w:ind w:left="568" w:hanging="284"/>
    </w:pPr>
  </w:style>
  <w:style w:type="character" w:customStyle="1" w:styleId="B1Char">
    <w:name w:val="B1 Char"/>
    <w:link w:val="B10"/>
    <w:rsid w:val="00241CC7"/>
    <w:rPr>
      <w:rFonts w:ascii="Times New Roman" w:eastAsia="SimSun" w:hAnsi="Times New Roman" w:cs="Times New Roman"/>
      <w:sz w:val="20"/>
      <w:szCs w:val="20"/>
      <w:lang w:val="en-GB" w:eastAsia="en-US"/>
    </w:rPr>
  </w:style>
  <w:style w:type="paragraph" w:styleId="TOC6">
    <w:name w:val="toc 6"/>
    <w:basedOn w:val="TOC5"/>
    <w:next w:val="Normal"/>
    <w:uiPriority w:val="39"/>
    <w:rsid w:val="00241CC7"/>
    <w:pPr>
      <w:ind w:left="1985" w:hanging="1985"/>
    </w:pPr>
  </w:style>
  <w:style w:type="paragraph" w:styleId="TOC7">
    <w:name w:val="toc 7"/>
    <w:basedOn w:val="TOC6"/>
    <w:next w:val="Normal"/>
    <w:uiPriority w:val="39"/>
    <w:rsid w:val="00241CC7"/>
    <w:pPr>
      <w:ind w:left="2268" w:hanging="2268"/>
    </w:pPr>
  </w:style>
  <w:style w:type="paragraph" w:customStyle="1" w:styleId="EditorsNote">
    <w:name w:val="Editor's Note"/>
    <w:aliases w:val="EN"/>
    <w:basedOn w:val="NO"/>
    <w:link w:val="EditorsNoteChar"/>
    <w:rsid w:val="00241CC7"/>
    <w:rPr>
      <w:color w:val="FF0000"/>
    </w:rPr>
  </w:style>
  <w:style w:type="paragraph" w:customStyle="1" w:styleId="TH">
    <w:name w:val="TH"/>
    <w:basedOn w:val="Normal"/>
    <w:link w:val="THChar"/>
    <w:qFormat/>
    <w:rsid w:val="00241CC7"/>
    <w:pPr>
      <w:keepNext/>
      <w:keepLines/>
      <w:spacing w:before="60"/>
      <w:jc w:val="center"/>
    </w:pPr>
    <w:rPr>
      <w:rFonts w:ascii="Arial" w:hAnsi="Arial"/>
      <w:b/>
    </w:rPr>
  </w:style>
  <w:style w:type="character" w:customStyle="1" w:styleId="THChar">
    <w:name w:val="TH Char"/>
    <w:link w:val="TH"/>
    <w:qFormat/>
    <w:rsid w:val="00241CC7"/>
    <w:rPr>
      <w:rFonts w:ascii="Arial" w:eastAsia="SimSun" w:hAnsi="Arial" w:cs="Times New Roman"/>
      <w:b/>
      <w:sz w:val="20"/>
      <w:szCs w:val="20"/>
      <w:lang w:val="en-GB" w:eastAsia="en-US"/>
    </w:rPr>
  </w:style>
  <w:style w:type="paragraph" w:customStyle="1" w:styleId="ZA">
    <w:name w:val="ZA"/>
    <w:uiPriority w:val="99"/>
    <w:rsid w:val="00241CC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241CC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uiPriority w:val="99"/>
    <w:rsid w:val="00241CC7"/>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uiPriority w:val="99"/>
    <w:rsid w:val="00241CC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41CC7"/>
    <w:pPr>
      <w:ind w:left="851" w:hanging="851"/>
    </w:pPr>
  </w:style>
  <w:style w:type="character" w:customStyle="1" w:styleId="TANChar">
    <w:name w:val="TAN Char"/>
    <w:link w:val="TAN"/>
    <w:rsid w:val="00241CC7"/>
    <w:rPr>
      <w:rFonts w:ascii="Arial" w:eastAsia="SimSun" w:hAnsi="Arial" w:cs="Times New Roman"/>
      <w:sz w:val="18"/>
      <w:szCs w:val="20"/>
      <w:lang w:val="en-GB" w:eastAsia="en-US"/>
    </w:rPr>
  </w:style>
  <w:style w:type="paragraph" w:customStyle="1" w:styleId="ZH">
    <w:name w:val="ZH"/>
    <w:uiPriority w:val="99"/>
    <w:rsid w:val="00241CC7"/>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241CC7"/>
    <w:pPr>
      <w:keepNext w:val="0"/>
      <w:spacing w:before="0" w:after="240"/>
    </w:pPr>
  </w:style>
  <w:style w:type="character" w:customStyle="1" w:styleId="TFChar">
    <w:name w:val="TF Char"/>
    <w:link w:val="TF"/>
    <w:rsid w:val="00241CC7"/>
    <w:rPr>
      <w:rFonts w:ascii="Arial" w:eastAsia="SimSun" w:hAnsi="Arial" w:cs="Times New Roman"/>
      <w:b/>
      <w:sz w:val="20"/>
      <w:szCs w:val="20"/>
      <w:lang w:val="en-GB" w:eastAsia="en-US"/>
    </w:rPr>
  </w:style>
  <w:style w:type="paragraph" w:customStyle="1" w:styleId="ZG">
    <w:name w:val="ZG"/>
    <w:uiPriority w:val="99"/>
    <w:rsid w:val="00241CC7"/>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241CC7"/>
    <w:pPr>
      <w:ind w:left="851" w:hanging="284"/>
    </w:pPr>
  </w:style>
  <w:style w:type="character" w:customStyle="1" w:styleId="B2Char">
    <w:name w:val="B2 Char"/>
    <w:link w:val="B2"/>
    <w:rsid w:val="00241CC7"/>
    <w:rPr>
      <w:rFonts w:ascii="Times New Roman" w:eastAsia="SimSun" w:hAnsi="Times New Roman" w:cs="Times New Roman"/>
      <w:sz w:val="20"/>
      <w:szCs w:val="20"/>
      <w:lang w:val="en-GB" w:eastAsia="en-US"/>
    </w:rPr>
  </w:style>
  <w:style w:type="paragraph" w:customStyle="1" w:styleId="B3">
    <w:name w:val="B3"/>
    <w:basedOn w:val="Normal"/>
    <w:uiPriority w:val="99"/>
    <w:rsid w:val="00241CC7"/>
    <w:pPr>
      <w:ind w:left="1135" w:hanging="284"/>
    </w:pPr>
  </w:style>
  <w:style w:type="paragraph" w:customStyle="1" w:styleId="B4">
    <w:name w:val="B4"/>
    <w:basedOn w:val="Normal"/>
    <w:link w:val="B4Char"/>
    <w:rsid w:val="00241CC7"/>
    <w:pPr>
      <w:ind w:left="1418" w:hanging="284"/>
    </w:pPr>
  </w:style>
  <w:style w:type="character" w:customStyle="1" w:styleId="B4Char">
    <w:name w:val="B4 Char"/>
    <w:link w:val="B4"/>
    <w:rsid w:val="00241CC7"/>
    <w:rPr>
      <w:rFonts w:ascii="Times New Roman" w:eastAsia="SimSun" w:hAnsi="Times New Roman" w:cs="Times New Roman"/>
      <w:sz w:val="20"/>
      <w:szCs w:val="20"/>
      <w:lang w:val="en-GB" w:eastAsia="en-US"/>
    </w:rPr>
  </w:style>
  <w:style w:type="paragraph" w:customStyle="1" w:styleId="B5">
    <w:name w:val="B5"/>
    <w:basedOn w:val="Normal"/>
    <w:uiPriority w:val="99"/>
    <w:rsid w:val="00241CC7"/>
    <w:pPr>
      <w:ind w:left="1702" w:hanging="284"/>
    </w:pPr>
  </w:style>
  <w:style w:type="paragraph" w:customStyle="1" w:styleId="ZTD">
    <w:name w:val="ZTD"/>
    <w:basedOn w:val="ZB"/>
    <w:uiPriority w:val="99"/>
    <w:rsid w:val="00241CC7"/>
    <w:pPr>
      <w:framePr w:hRule="auto" w:wrap="notBeside" w:y="852"/>
    </w:pPr>
    <w:rPr>
      <w:i w:val="0"/>
      <w:sz w:val="40"/>
    </w:rPr>
  </w:style>
  <w:style w:type="paragraph" w:customStyle="1" w:styleId="ZV">
    <w:name w:val="ZV"/>
    <w:basedOn w:val="ZU"/>
    <w:uiPriority w:val="99"/>
    <w:rsid w:val="00241CC7"/>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uiPriority w:val="99"/>
    <w:rsid w:val="00241CC7"/>
    <w:pPr>
      <w:keepLines/>
      <w:spacing w:after="0"/>
    </w:pPr>
    <w:rPr>
      <w:rFonts w:eastAsia="MS Mincho"/>
    </w:rPr>
  </w:style>
  <w:style w:type="paragraph" w:styleId="Index2">
    <w:name w:val="index 2"/>
    <w:basedOn w:val="Index1"/>
    <w:uiPriority w:val="99"/>
    <w:rsid w:val="00241CC7"/>
    <w:pPr>
      <w:ind w:left="284"/>
    </w:pPr>
  </w:style>
  <w:style w:type="character" w:styleId="FootnoteReference">
    <w:name w:val="footnote reference"/>
    <w:rsid w:val="00241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1CC7"/>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MS Mincho" w:hAnsi="Times New Roman" w:cs="Times New Roman"/>
      <w:sz w:val="16"/>
      <w:szCs w:val="20"/>
      <w:lang w:val="en-GB" w:eastAsia="en-US"/>
    </w:rPr>
  </w:style>
  <w:style w:type="paragraph" w:styleId="ListNumber2">
    <w:name w:val="List Number 2"/>
    <w:basedOn w:val="ListNumber"/>
    <w:uiPriority w:val="99"/>
    <w:rsid w:val="00241CC7"/>
    <w:pPr>
      <w:ind w:left="851"/>
    </w:pPr>
  </w:style>
  <w:style w:type="paragraph" w:styleId="ListNumber">
    <w:name w:val="List Number"/>
    <w:basedOn w:val="List"/>
    <w:uiPriority w:val="99"/>
    <w:rsid w:val="00241CC7"/>
  </w:style>
  <w:style w:type="paragraph" w:styleId="List">
    <w:name w:val="List"/>
    <w:basedOn w:val="Normal"/>
    <w:link w:val="ListChar"/>
    <w:rsid w:val="00241CC7"/>
    <w:pPr>
      <w:ind w:left="568" w:hanging="284"/>
    </w:pPr>
    <w:rPr>
      <w:rFonts w:eastAsia="MS Mincho"/>
    </w:rPr>
  </w:style>
  <w:style w:type="character" w:customStyle="1" w:styleId="ListChar">
    <w:name w:val="List Char"/>
    <w:link w:val="List"/>
    <w:rsid w:val="00241CC7"/>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241CC7"/>
    <w:pPr>
      <w:ind w:left="851"/>
    </w:pPr>
  </w:style>
  <w:style w:type="paragraph" w:styleId="ListBullet">
    <w:name w:val="List Bullet"/>
    <w:basedOn w:val="List"/>
    <w:link w:val="ListBulletChar"/>
    <w:rsid w:val="00241CC7"/>
  </w:style>
  <w:style w:type="character" w:customStyle="1" w:styleId="ListBulletChar">
    <w:name w:val="List Bullet Char"/>
    <w:link w:val="ListBullet"/>
    <w:rsid w:val="00241CC7"/>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241CC7"/>
    <w:pPr>
      <w:ind w:left="1135"/>
    </w:pPr>
  </w:style>
  <w:style w:type="character" w:customStyle="1" w:styleId="ListBullet3Char">
    <w:name w:val="List Bullet 3 Char"/>
    <w:link w:val="ListBullet3"/>
    <w:rsid w:val="00241CC7"/>
    <w:rPr>
      <w:rFonts w:ascii="Times New Roman" w:eastAsia="MS Mincho" w:hAnsi="Times New Roman" w:cs="Times New Roman"/>
      <w:sz w:val="20"/>
      <w:szCs w:val="20"/>
      <w:lang w:val="en-GB" w:eastAsia="en-US"/>
    </w:rPr>
  </w:style>
  <w:style w:type="paragraph" w:styleId="List2">
    <w:name w:val="List 2"/>
    <w:basedOn w:val="List"/>
    <w:link w:val="List2Char"/>
    <w:rsid w:val="00241CC7"/>
    <w:pPr>
      <w:ind w:left="851"/>
    </w:pPr>
  </w:style>
  <w:style w:type="character" w:customStyle="1" w:styleId="List2Char">
    <w:name w:val="List 2 Char"/>
    <w:link w:val="List2"/>
    <w:rsid w:val="00241CC7"/>
    <w:rPr>
      <w:rFonts w:ascii="Times New Roman" w:eastAsia="MS Mincho" w:hAnsi="Times New Roman" w:cs="Times New Roman"/>
      <w:sz w:val="20"/>
      <w:szCs w:val="20"/>
      <w:lang w:val="en-GB" w:eastAsia="en-US"/>
    </w:rPr>
  </w:style>
  <w:style w:type="paragraph" w:styleId="List3">
    <w:name w:val="List 3"/>
    <w:basedOn w:val="List2"/>
    <w:uiPriority w:val="99"/>
    <w:rsid w:val="00241CC7"/>
    <w:pPr>
      <w:ind w:left="1135"/>
    </w:pPr>
  </w:style>
  <w:style w:type="paragraph" w:styleId="List4">
    <w:name w:val="List 4"/>
    <w:basedOn w:val="List3"/>
    <w:uiPriority w:val="99"/>
    <w:rsid w:val="00241CC7"/>
    <w:pPr>
      <w:ind w:left="1418"/>
    </w:pPr>
  </w:style>
  <w:style w:type="paragraph" w:styleId="List5">
    <w:name w:val="List 5"/>
    <w:basedOn w:val="List4"/>
    <w:uiPriority w:val="99"/>
    <w:rsid w:val="00241CC7"/>
    <w:pPr>
      <w:ind w:left="1702"/>
    </w:pPr>
  </w:style>
  <w:style w:type="paragraph" w:styleId="ListBullet4">
    <w:name w:val="List Bullet 4"/>
    <w:basedOn w:val="ListBullet3"/>
    <w:uiPriority w:val="99"/>
    <w:rsid w:val="00241CC7"/>
    <w:pPr>
      <w:ind w:left="1418"/>
    </w:pPr>
  </w:style>
  <w:style w:type="paragraph" w:styleId="ListBullet5">
    <w:name w:val="List Bullet 5"/>
    <w:basedOn w:val="ListBullet4"/>
    <w:uiPriority w:val="99"/>
    <w:rsid w:val="00241CC7"/>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uiPriority w:val="99"/>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basedOn w:val="TableNormal"/>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241CC7"/>
    <w:rPr>
      <w:rFonts w:ascii="Times New Roman" w:eastAsia="SimSun" w:hAnsi="Times New Roman" w:cs="Times New Roman"/>
      <w:noProof/>
      <w:sz w:val="20"/>
      <w:szCs w:val="20"/>
      <w:lang w:val="en-GB" w:eastAsia="en-US"/>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semiHidden/>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41CC7"/>
  </w:style>
  <w:style w:type="character" w:styleId="PlaceholderText">
    <w:name w:val="Placeholder Text"/>
    <w:uiPriority w:val="99"/>
    <w:semiHidden/>
    <w:rsid w:val="00241CC7"/>
    <w:rPr>
      <w:color w:val="808080"/>
    </w:rPr>
  </w:style>
  <w:style w:type="character" w:customStyle="1" w:styleId="PLChar">
    <w:name w:val="PL Char"/>
    <w:link w:val="PL"/>
    <w:uiPriority w:val="99"/>
    <w:rsid w:val="00241CC7"/>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semiHidden/>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numbering" w:customStyle="1" w:styleId="1">
    <w:name w:val="リストなし1"/>
    <w:next w:val="NoList"/>
    <w:uiPriority w:val="99"/>
    <w:semiHidden/>
    <w:unhideWhenUsed/>
    <w:rsid w:val="00241CC7"/>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0">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241CC7"/>
    <w:pPr>
      <w:spacing w:after="0"/>
      <w:ind w:left="851"/>
    </w:pPr>
    <w:rPr>
      <w:rFonts w:eastAsia="MS Mincho"/>
      <w:lang w:val="it-IT" w:eastAsia="en-GB"/>
    </w:rPr>
  </w:style>
  <w:style w:type="paragraph" w:styleId="ListNumber5">
    <w:name w:val="List Number 5"/>
    <w:basedOn w:val="Normal"/>
    <w:rsid w:val="00241C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41C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41C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semiHidden/>
    <w:rsid w:val="00241CC7"/>
    <w:rPr>
      <w:rFonts w:ascii="Times New Roman" w:hAnsi="Times New Roman"/>
      <w:b/>
      <w:bCs/>
      <w:lang w:val="en-GB" w:eastAsia="en-US"/>
    </w:rPr>
  </w:style>
  <w:style w:type="paragraph" w:customStyle="1" w:styleId="11">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qFormat/>
    <w:rsid w:val="00241C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41C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41C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41C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41C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41C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41CC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41CC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41CC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41CC7"/>
    <w:pPr>
      <w:pBdr>
        <w:top w:val="none" w:sz="0" w:space="0" w:color="auto"/>
      </w:pBdr>
    </w:pPr>
    <w:rPr>
      <w:rFonts w:eastAsia="Times New Roman"/>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lang w:eastAsia="ko-KR"/>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lang w:eastAsia="ko-KR"/>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241CC7"/>
    <w:rPr>
      <w:rFonts w:ascii="Tahoma" w:eastAsia="MS Mincho" w:hAnsi="Tahoma" w:cs="Tahoma"/>
      <w:sz w:val="16"/>
      <w:szCs w:val="16"/>
      <w:lang w:eastAsia="ko-KR"/>
    </w:rPr>
  </w:style>
  <w:style w:type="paragraph" w:customStyle="1" w:styleId="20">
    <w:name w:val="吹き出し2"/>
    <w:basedOn w:val="Normal"/>
    <w:semiHidden/>
    <w:rsid w:val="00241CC7"/>
    <w:rPr>
      <w:rFonts w:ascii="Tahoma" w:eastAsia="MS Mincho" w:hAnsi="Tahoma" w:cs="Tahoma"/>
      <w:sz w:val="16"/>
      <w:szCs w:val="16"/>
      <w:lang w:eastAsia="ko-KR"/>
    </w:rPr>
  </w:style>
  <w:style w:type="paragraph" w:customStyle="1" w:styleId="Note">
    <w:name w:val="Note"/>
    <w:basedOn w:val="B10"/>
    <w:rsid w:val="00241CC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41C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41C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41C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41C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41C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41C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41C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41C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41C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41C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41C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41CC7"/>
    <w:pPr>
      <w:spacing w:after="220"/>
      <w:ind w:left="1298"/>
    </w:pPr>
    <w:rPr>
      <w:rFonts w:ascii="Arial" w:hAnsi="Arial"/>
      <w:lang w:val="en-US" w:eastAsia="en-GB"/>
    </w:rPr>
  </w:style>
  <w:style w:type="numbering" w:customStyle="1" w:styleId="15">
    <w:name w:val="无列表1"/>
    <w:next w:val="NoList"/>
    <w:semiHidden/>
    <w:rsid w:val="00241CC7"/>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numbering" w:customStyle="1" w:styleId="NoList2">
    <w:name w:val="No List2"/>
    <w:next w:val="NoList"/>
    <w:semiHidden/>
    <w:rsid w:val="00241CC7"/>
  </w:style>
  <w:style w:type="numbering" w:customStyle="1" w:styleId="NoList3">
    <w:name w:val="No List3"/>
    <w:next w:val="NoList"/>
    <w:uiPriority w:val="99"/>
    <w:semiHidden/>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CC7"/>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numbering" w:customStyle="1" w:styleId="16">
    <w:name w:val="無清單1"/>
    <w:next w:val="NoList"/>
    <w:uiPriority w:val="99"/>
    <w:semiHidden/>
    <w:unhideWhenUsed/>
    <w:rsid w:val="00241CC7"/>
  </w:style>
  <w:style w:type="numbering" w:customStyle="1" w:styleId="110">
    <w:name w:val="無清單11"/>
    <w:next w:val="NoList"/>
    <w:uiPriority w:val="99"/>
    <w:semiHidden/>
    <w:unhideWhenUsed/>
    <w:rsid w:val="00241CC7"/>
  </w:style>
  <w:style w:type="table" w:customStyle="1" w:styleId="17">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65AE7"/>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5AE7"/>
  </w:style>
  <w:style w:type="numbering" w:customStyle="1" w:styleId="111">
    <w:name w:val="リストなし11"/>
    <w:next w:val="NoList"/>
    <w:uiPriority w:val="99"/>
    <w:semiHidden/>
    <w:unhideWhenUsed/>
    <w:rsid w:val="00565AE7"/>
  </w:style>
  <w:style w:type="table" w:customStyle="1" w:styleId="TableGrid11">
    <w:name w:val="Table Grid11"/>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65AE7"/>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65AE7"/>
  </w:style>
  <w:style w:type="numbering" w:customStyle="1" w:styleId="NoList31">
    <w:name w:val="No List31"/>
    <w:next w:val="NoList"/>
    <w:uiPriority w:val="99"/>
    <w:semiHidden/>
    <w:rsid w:val="00565AE7"/>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65AE7"/>
  </w:style>
  <w:style w:type="numbering" w:customStyle="1" w:styleId="120">
    <w:name w:val="無清單12"/>
    <w:next w:val="NoList"/>
    <w:uiPriority w:val="99"/>
    <w:semiHidden/>
    <w:unhideWhenUsed/>
    <w:rsid w:val="00565AE7"/>
  </w:style>
  <w:style w:type="numbering" w:customStyle="1" w:styleId="1110">
    <w:name w:val="無清單111"/>
    <w:next w:val="NoList"/>
    <w:uiPriority w:val="99"/>
    <w:semiHidden/>
    <w:unhideWhenUsed/>
    <w:rsid w:val="00565AE7"/>
  </w:style>
  <w:style w:type="table" w:customStyle="1" w:styleId="113">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numbering" w:customStyle="1" w:styleId="22">
    <w:name w:val="无列表2"/>
    <w:next w:val="NoList"/>
    <w:uiPriority w:val="99"/>
    <w:semiHidden/>
    <w:unhideWhenUsed/>
    <w:rsid w:val="00565AE7"/>
  </w:style>
  <w:style w:type="numbering" w:customStyle="1" w:styleId="NoList121">
    <w:name w:val="No List121"/>
    <w:next w:val="NoList"/>
    <w:uiPriority w:val="99"/>
    <w:semiHidden/>
    <w:unhideWhenUsed/>
    <w:rsid w:val="00565AE7"/>
  </w:style>
  <w:style w:type="numbering" w:customStyle="1" w:styleId="1111">
    <w:name w:val="リストなし111"/>
    <w:next w:val="NoList"/>
    <w:uiPriority w:val="99"/>
    <w:semiHidden/>
    <w:unhideWhenUsed/>
    <w:rsid w:val="00565AE7"/>
  </w:style>
  <w:style w:type="numbering" w:customStyle="1" w:styleId="1112">
    <w:name w:val="无列表111"/>
    <w:next w:val="NoList"/>
    <w:semiHidden/>
    <w:rsid w:val="00565AE7"/>
  </w:style>
  <w:style w:type="numbering" w:customStyle="1" w:styleId="NoList211">
    <w:name w:val="No List211"/>
    <w:next w:val="NoList"/>
    <w:semiHidden/>
    <w:rsid w:val="00565AE7"/>
  </w:style>
  <w:style w:type="numbering" w:customStyle="1" w:styleId="NoList311">
    <w:name w:val="No List311"/>
    <w:next w:val="NoList"/>
    <w:uiPriority w:val="99"/>
    <w:semiHidden/>
    <w:rsid w:val="00565AE7"/>
  </w:style>
  <w:style w:type="numbering" w:customStyle="1" w:styleId="NoList1111">
    <w:name w:val="No List1111"/>
    <w:next w:val="NoList"/>
    <w:uiPriority w:val="99"/>
    <w:semiHidden/>
    <w:unhideWhenUsed/>
    <w:rsid w:val="00565AE7"/>
  </w:style>
  <w:style w:type="numbering" w:customStyle="1" w:styleId="121">
    <w:name w:val="無清單121"/>
    <w:next w:val="NoList"/>
    <w:uiPriority w:val="99"/>
    <w:semiHidden/>
    <w:unhideWhenUsed/>
    <w:rsid w:val="00565AE7"/>
  </w:style>
  <w:style w:type="numbering" w:customStyle="1" w:styleId="11110">
    <w:name w:val="無清單1111"/>
    <w:next w:val="NoList"/>
    <w:uiPriority w:val="99"/>
    <w:semiHidden/>
    <w:unhideWhenUsed/>
    <w:rsid w:val="00565AE7"/>
  </w:style>
  <w:style w:type="numbering" w:customStyle="1" w:styleId="NoList5">
    <w:name w:val="No List5"/>
    <w:next w:val="NoList"/>
    <w:uiPriority w:val="99"/>
    <w:semiHidden/>
    <w:unhideWhenUsed/>
    <w:rsid w:val="00565AE7"/>
  </w:style>
  <w:style w:type="table" w:customStyle="1" w:styleId="TableGrid6">
    <w:name w:val="Table Grid6"/>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5AE7"/>
  </w:style>
  <w:style w:type="numbering" w:customStyle="1" w:styleId="122">
    <w:name w:val="リストなし12"/>
    <w:next w:val="NoList"/>
    <w:uiPriority w:val="99"/>
    <w:semiHidden/>
    <w:unhideWhenUsed/>
    <w:rsid w:val="00565AE7"/>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65AE7"/>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65AE7"/>
  </w:style>
  <w:style w:type="numbering" w:customStyle="1" w:styleId="NoList32">
    <w:name w:val="No List32"/>
    <w:next w:val="NoList"/>
    <w:uiPriority w:val="99"/>
    <w:semiHidden/>
    <w:rsid w:val="00565AE7"/>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5AE7"/>
  </w:style>
  <w:style w:type="numbering" w:customStyle="1" w:styleId="130">
    <w:name w:val="無清單13"/>
    <w:next w:val="NoList"/>
    <w:uiPriority w:val="99"/>
    <w:semiHidden/>
    <w:unhideWhenUsed/>
    <w:rsid w:val="00565AE7"/>
  </w:style>
  <w:style w:type="numbering" w:customStyle="1" w:styleId="1120">
    <w:name w:val="無清單112"/>
    <w:next w:val="NoList"/>
    <w:uiPriority w:val="99"/>
    <w:semiHidden/>
    <w:unhideWhenUsed/>
    <w:rsid w:val="00565AE7"/>
  </w:style>
  <w:style w:type="table" w:customStyle="1" w:styleId="124">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65AE7"/>
  </w:style>
  <w:style w:type="numbering" w:customStyle="1" w:styleId="NoList122">
    <w:name w:val="No List122"/>
    <w:next w:val="NoList"/>
    <w:uiPriority w:val="99"/>
    <w:semiHidden/>
    <w:unhideWhenUsed/>
    <w:rsid w:val="00565AE7"/>
  </w:style>
  <w:style w:type="numbering" w:customStyle="1" w:styleId="1121">
    <w:name w:val="リストなし112"/>
    <w:next w:val="NoList"/>
    <w:uiPriority w:val="99"/>
    <w:semiHidden/>
    <w:unhideWhenUsed/>
    <w:rsid w:val="00565AE7"/>
  </w:style>
  <w:style w:type="numbering" w:customStyle="1" w:styleId="1122">
    <w:name w:val="无列表112"/>
    <w:next w:val="NoList"/>
    <w:semiHidden/>
    <w:rsid w:val="00565AE7"/>
  </w:style>
  <w:style w:type="numbering" w:customStyle="1" w:styleId="NoList212">
    <w:name w:val="No List212"/>
    <w:next w:val="NoList"/>
    <w:semiHidden/>
    <w:rsid w:val="00565AE7"/>
  </w:style>
  <w:style w:type="numbering" w:customStyle="1" w:styleId="NoList312">
    <w:name w:val="No List312"/>
    <w:next w:val="NoList"/>
    <w:uiPriority w:val="99"/>
    <w:semiHidden/>
    <w:rsid w:val="00565AE7"/>
  </w:style>
  <w:style w:type="numbering" w:customStyle="1" w:styleId="NoList1112">
    <w:name w:val="No List1112"/>
    <w:next w:val="NoList"/>
    <w:uiPriority w:val="99"/>
    <w:semiHidden/>
    <w:unhideWhenUsed/>
    <w:rsid w:val="00565AE7"/>
  </w:style>
  <w:style w:type="numbering" w:customStyle="1" w:styleId="1220">
    <w:name w:val="無清單122"/>
    <w:next w:val="NoList"/>
    <w:uiPriority w:val="99"/>
    <w:semiHidden/>
    <w:unhideWhenUsed/>
    <w:rsid w:val="00565AE7"/>
  </w:style>
  <w:style w:type="numbering" w:customStyle="1" w:styleId="11120">
    <w:name w:val="無清單1112"/>
    <w:next w:val="NoList"/>
    <w:uiPriority w:val="99"/>
    <w:semiHidden/>
    <w:unhideWhenUsed/>
    <w:rsid w:val="00565AE7"/>
  </w:style>
  <w:style w:type="paragraph" w:customStyle="1" w:styleId="Subtitle1">
    <w:name w:val="Subtitle1"/>
    <w:basedOn w:val="Normal"/>
    <w:next w:val="Normal"/>
    <w:uiPriority w:val="11"/>
    <w:qFormat/>
    <w:rsid w:val="00B3759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numbering" w:customStyle="1" w:styleId="NoList6">
    <w:name w:val="No List6"/>
    <w:next w:val="NoList"/>
    <w:uiPriority w:val="99"/>
    <w:semiHidden/>
    <w:unhideWhenUsed/>
    <w:rsid w:val="00FD72BB"/>
  </w:style>
  <w:style w:type="table" w:customStyle="1" w:styleId="TableGrid7">
    <w:name w:val="Table Grid7"/>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72BB"/>
  </w:style>
  <w:style w:type="numbering" w:customStyle="1" w:styleId="131">
    <w:name w:val="リストなし13"/>
    <w:next w:val="NoList"/>
    <w:uiPriority w:val="99"/>
    <w:semiHidden/>
    <w:unhideWhenUsed/>
    <w:rsid w:val="00FD72BB"/>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D72BB"/>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D72BB"/>
  </w:style>
  <w:style w:type="numbering" w:customStyle="1" w:styleId="NoList33">
    <w:name w:val="No List33"/>
    <w:next w:val="NoList"/>
    <w:uiPriority w:val="99"/>
    <w:semiHidden/>
    <w:rsid w:val="00FD72BB"/>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2BB"/>
  </w:style>
  <w:style w:type="numbering" w:customStyle="1" w:styleId="140">
    <w:name w:val="無清單14"/>
    <w:next w:val="NoList"/>
    <w:uiPriority w:val="99"/>
    <w:semiHidden/>
    <w:unhideWhenUsed/>
    <w:rsid w:val="00FD72BB"/>
  </w:style>
  <w:style w:type="numbering" w:customStyle="1" w:styleId="1130">
    <w:name w:val="無清單113"/>
    <w:next w:val="NoList"/>
    <w:uiPriority w:val="99"/>
    <w:semiHidden/>
    <w:unhideWhenUsed/>
    <w:rsid w:val="00FD72BB"/>
  </w:style>
  <w:style w:type="table" w:customStyle="1" w:styleId="133">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72BB"/>
  </w:style>
  <w:style w:type="numbering" w:customStyle="1" w:styleId="NoList123">
    <w:name w:val="No List123"/>
    <w:next w:val="NoList"/>
    <w:uiPriority w:val="99"/>
    <w:semiHidden/>
    <w:unhideWhenUsed/>
    <w:rsid w:val="00FD72BB"/>
  </w:style>
  <w:style w:type="numbering" w:customStyle="1" w:styleId="1131">
    <w:name w:val="リストなし113"/>
    <w:next w:val="NoList"/>
    <w:uiPriority w:val="99"/>
    <w:semiHidden/>
    <w:unhideWhenUsed/>
    <w:rsid w:val="00FD72BB"/>
  </w:style>
  <w:style w:type="numbering" w:customStyle="1" w:styleId="1132">
    <w:name w:val="无列表113"/>
    <w:next w:val="NoList"/>
    <w:semiHidden/>
    <w:rsid w:val="00FD72BB"/>
  </w:style>
  <w:style w:type="numbering" w:customStyle="1" w:styleId="NoList213">
    <w:name w:val="No List213"/>
    <w:next w:val="NoList"/>
    <w:semiHidden/>
    <w:rsid w:val="00FD72BB"/>
  </w:style>
  <w:style w:type="numbering" w:customStyle="1" w:styleId="NoList313">
    <w:name w:val="No List313"/>
    <w:next w:val="NoList"/>
    <w:uiPriority w:val="99"/>
    <w:semiHidden/>
    <w:rsid w:val="00FD72BB"/>
  </w:style>
  <w:style w:type="numbering" w:customStyle="1" w:styleId="NoList1113">
    <w:name w:val="No List1113"/>
    <w:next w:val="NoList"/>
    <w:uiPriority w:val="99"/>
    <w:semiHidden/>
    <w:unhideWhenUsed/>
    <w:rsid w:val="00FD72BB"/>
  </w:style>
  <w:style w:type="numbering" w:customStyle="1" w:styleId="1230">
    <w:name w:val="無清單123"/>
    <w:next w:val="NoList"/>
    <w:uiPriority w:val="99"/>
    <w:semiHidden/>
    <w:unhideWhenUsed/>
    <w:rsid w:val="00FD72BB"/>
  </w:style>
  <w:style w:type="numbering" w:customStyle="1" w:styleId="1113">
    <w:name w:val="無清單1113"/>
    <w:next w:val="NoList"/>
    <w:uiPriority w:val="99"/>
    <w:semiHidden/>
    <w:unhideWhenUsed/>
    <w:rsid w:val="00FD72BB"/>
  </w:style>
  <w:style w:type="numbering" w:customStyle="1" w:styleId="NoList41">
    <w:name w:val="No List41"/>
    <w:next w:val="NoList"/>
    <w:uiPriority w:val="99"/>
    <w:semiHidden/>
    <w:unhideWhenUsed/>
    <w:rsid w:val="00FD72BB"/>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D72BB"/>
  </w:style>
  <w:style w:type="numbering" w:customStyle="1" w:styleId="11111">
    <w:name w:val="リストなし1111"/>
    <w:next w:val="NoList"/>
    <w:uiPriority w:val="99"/>
    <w:semiHidden/>
    <w:unhideWhenUsed/>
    <w:rsid w:val="00FD72BB"/>
  </w:style>
  <w:style w:type="numbering" w:customStyle="1" w:styleId="11112">
    <w:name w:val="无列表1111"/>
    <w:next w:val="NoList"/>
    <w:semiHidden/>
    <w:rsid w:val="00FD72BB"/>
  </w:style>
  <w:style w:type="numbering" w:customStyle="1" w:styleId="NoList2111">
    <w:name w:val="No List2111"/>
    <w:next w:val="NoList"/>
    <w:semiHidden/>
    <w:rsid w:val="00FD72BB"/>
  </w:style>
  <w:style w:type="numbering" w:customStyle="1" w:styleId="NoList3111">
    <w:name w:val="No List3111"/>
    <w:next w:val="NoList"/>
    <w:uiPriority w:val="99"/>
    <w:semiHidden/>
    <w:rsid w:val="00FD72BB"/>
  </w:style>
  <w:style w:type="numbering" w:customStyle="1" w:styleId="NoList11111">
    <w:name w:val="No List11111"/>
    <w:next w:val="NoList"/>
    <w:uiPriority w:val="99"/>
    <w:semiHidden/>
    <w:unhideWhenUsed/>
    <w:rsid w:val="00FD72BB"/>
  </w:style>
  <w:style w:type="numbering" w:customStyle="1" w:styleId="1211">
    <w:name w:val="無清單1211"/>
    <w:next w:val="NoList"/>
    <w:uiPriority w:val="99"/>
    <w:semiHidden/>
    <w:unhideWhenUsed/>
    <w:rsid w:val="00FD72BB"/>
  </w:style>
  <w:style w:type="numbering" w:customStyle="1" w:styleId="111110">
    <w:name w:val="無清單11111"/>
    <w:next w:val="NoList"/>
    <w:uiPriority w:val="99"/>
    <w:semiHidden/>
    <w:unhideWhenUsed/>
    <w:rsid w:val="00FD72BB"/>
  </w:style>
  <w:style w:type="numbering" w:customStyle="1" w:styleId="NoList51">
    <w:name w:val="No List51"/>
    <w:next w:val="NoList"/>
    <w:uiPriority w:val="99"/>
    <w:semiHidden/>
    <w:unhideWhenUsed/>
    <w:rsid w:val="00FD72BB"/>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2BB"/>
  </w:style>
  <w:style w:type="numbering" w:customStyle="1" w:styleId="1210">
    <w:name w:val="リストなし121"/>
    <w:next w:val="NoList"/>
    <w:uiPriority w:val="99"/>
    <w:semiHidden/>
    <w:unhideWhenUsed/>
    <w:rsid w:val="00FD72BB"/>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D72BB"/>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D72BB"/>
  </w:style>
  <w:style w:type="numbering" w:customStyle="1" w:styleId="NoList321">
    <w:name w:val="No List321"/>
    <w:next w:val="NoList"/>
    <w:uiPriority w:val="99"/>
    <w:semiHidden/>
    <w:rsid w:val="00FD72BB"/>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2BB"/>
  </w:style>
  <w:style w:type="numbering" w:customStyle="1" w:styleId="1310">
    <w:name w:val="無清單131"/>
    <w:next w:val="NoList"/>
    <w:uiPriority w:val="99"/>
    <w:semiHidden/>
    <w:unhideWhenUsed/>
    <w:rsid w:val="00FD72BB"/>
  </w:style>
  <w:style w:type="numbering" w:customStyle="1" w:styleId="11210">
    <w:name w:val="無清單1121"/>
    <w:next w:val="NoList"/>
    <w:uiPriority w:val="99"/>
    <w:semiHidden/>
    <w:unhideWhenUsed/>
    <w:rsid w:val="00FD72BB"/>
  </w:style>
  <w:style w:type="table" w:customStyle="1" w:styleId="1213">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D72BB"/>
  </w:style>
  <w:style w:type="numbering" w:customStyle="1" w:styleId="NoList1221">
    <w:name w:val="No List1221"/>
    <w:next w:val="NoList"/>
    <w:uiPriority w:val="99"/>
    <w:semiHidden/>
    <w:unhideWhenUsed/>
    <w:rsid w:val="00FD72BB"/>
  </w:style>
  <w:style w:type="numbering" w:customStyle="1" w:styleId="11211">
    <w:name w:val="リストなし1121"/>
    <w:next w:val="NoList"/>
    <w:uiPriority w:val="99"/>
    <w:semiHidden/>
    <w:unhideWhenUsed/>
    <w:rsid w:val="00FD72BB"/>
  </w:style>
  <w:style w:type="numbering" w:customStyle="1" w:styleId="11212">
    <w:name w:val="无列表1121"/>
    <w:next w:val="NoList"/>
    <w:semiHidden/>
    <w:rsid w:val="00FD72BB"/>
  </w:style>
  <w:style w:type="numbering" w:customStyle="1" w:styleId="NoList2121">
    <w:name w:val="No List2121"/>
    <w:next w:val="NoList"/>
    <w:semiHidden/>
    <w:rsid w:val="00FD72BB"/>
  </w:style>
  <w:style w:type="numbering" w:customStyle="1" w:styleId="NoList3121">
    <w:name w:val="No List3121"/>
    <w:next w:val="NoList"/>
    <w:uiPriority w:val="99"/>
    <w:semiHidden/>
    <w:rsid w:val="00FD72BB"/>
  </w:style>
  <w:style w:type="numbering" w:customStyle="1" w:styleId="NoList11121">
    <w:name w:val="No List11121"/>
    <w:next w:val="NoList"/>
    <w:uiPriority w:val="99"/>
    <w:semiHidden/>
    <w:unhideWhenUsed/>
    <w:rsid w:val="00FD72BB"/>
  </w:style>
  <w:style w:type="numbering" w:customStyle="1" w:styleId="1221">
    <w:name w:val="無清單1221"/>
    <w:next w:val="NoList"/>
    <w:uiPriority w:val="99"/>
    <w:semiHidden/>
    <w:unhideWhenUsed/>
    <w:rsid w:val="00FD72BB"/>
  </w:style>
  <w:style w:type="numbering" w:customStyle="1" w:styleId="11121">
    <w:name w:val="無清單11121"/>
    <w:next w:val="NoList"/>
    <w:uiPriority w:val="99"/>
    <w:semiHidden/>
    <w:unhideWhenUsed/>
    <w:rsid w:val="00FD72BB"/>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8">
    <w:name w:val="副标题1"/>
    <w:basedOn w:val="Normal"/>
    <w:next w:val="Normal"/>
    <w:uiPriority w:val="11"/>
    <w:qFormat/>
    <w:rsid w:val="00FD72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FD72BB"/>
  </w:style>
  <w:style w:type="table" w:customStyle="1" w:styleId="23">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D72BB"/>
  </w:style>
  <w:style w:type="numbering" w:customStyle="1" w:styleId="NoList1131">
    <w:name w:val="No List1131"/>
    <w:next w:val="NoList"/>
    <w:uiPriority w:val="99"/>
    <w:semiHidden/>
    <w:unhideWhenUsed/>
    <w:rsid w:val="00FD72BB"/>
  </w:style>
  <w:style w:type="numbering" w:customStyle="1" w:styleId="NoList411">
    <w:name w:val="No List411"/>
    <w:next w:val="NoList"/>
    <w:uiPriority w:val="99"/>
    <w:semiHidden/>
    <w:unhideWhenUsed/>
    <w:rsid w:val="00FD72BB"/>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D72BB"/>
  </w:style>
  <w:style w:type="numbering" w:customStyle="1" w:styleId="NoList12111">
    <w:name w:val="No List12111"/>
    <w:next w:val="NoList"/>
    <w:uiPriority w:val="99"/>
    <w:semiHidden/>
    <w:unhideWhenUsed/>
    <w:rsid w:val="00FD72BB"/>
  </w:style>
  <w:style w:type="numbering" w:customStyle="1" w:styleId="111111">
    <w:name w:val="リストなし11111"/>
    <w:next w:val="NoList"/>
    <w:uiPriority w:val="99"/>
    <w:semiHidden/>
    <w:unhideWhenUsed/>
    <w:rsid w:val="00FD72BB"/>
  </w:style>
  <w:style w:type="numbering" w:customStyle="1" w:styleId="111112">
    <w:name w:val="无列表11111"/>
    <w:next w:val="NoList"/>
    <w:semiHidden/>
    <w:rsid w:val="00FD72BB"/>
  </w:style>
  <w:style w:type="numbering" w:customStyle="1" w:styleId="NoList21111">
    <w:name w:val="No List21111"/>
    <w:next w:val="NoList"/>
    <w:semiHidden/>
    <w:rsid w:val="00FD72BB"/>
  </w:style>
  <w:style w:type="numbering" w:customStyle="1" w:styleId="NoList31111">
    <w:name w:val="No List31111"/>
    <w:next w:val="NoList"/>
    <w:uiPriority w:val="99"/>
    <w:semiHidden/>
    <w:rsid w:val="00FD72BB"/>
  </w:style>
  <w:style w:type="numbering" w:customStyle="1" w:styleId="NoList111111">
    <w:name w:val="No List111111"/>
    <w:next w:val="NoList"/>
    <w:uiPriority w:val="99"/>
    <w:semiHidden/>
    <w:unhideWhenUsed/>
    <w:rsid w:val="00FD72BB"/>
  </w:style>
  <w:style w:type="numbering" w:customStyle="1" w:styleId="12111">
    <w:name w:val="無清單12111"/>
    <w:next w:val="NoList"/>
    <w:uiPriority w:val="99"/>
    <w:semiHidden/>
    <w:unhideWhenUsed/>
    <w:rsid w:val="00FD72BB"/>
  </w:style>
  <w:style w:type="numbering" w:customStyle="1" w:styleId="1111110">
    <w:name w:val="無清單111111"/>
    <w:next w:val="NoList"/>
    <w:uiPriority w:val="99"/>
    <w:semiHidden/>
    <w:unhideWhenUsed/>
    <w:rsid w:val="00FD72BB"/>
  </w:style>
  <w:style w:type="numbering" w:customStyle="1" w:styleId="NoList1311">
    <w:name w:val="No List1311"/>
    <w:next w:val="NoList"/>
    <w:uiPriority w:val="99"/>
    <w:semiHidden/>
    <w:unhideWhenUsed/>
    <w:rsid w:val="00FD72BB"/>
  </w:style>
  <w:style w:type="numbering" w:customStyle="1" w:styleId="12110">
    <w:name w:val="リストなし1211"/>
    <w:next w:val="NoList"/>
    <w:uiPriority w:val="99"/>
    <w:semiHidden/>
    <w:unhideWhenUsed/>
    <w:rsid w:val="00FD72BB"/>
  </w:style>
  <w:style w:type="numbering" w:customStyle="1" w:styleId="12112">
    <w:name w:val="无列表1211"/>
    <w:next w:val="NoList"/>
    <w:semiHidden/>
    <w:rsid w:val="00FD72BB"/>
  </w:style>
  <w:style w:type="numbering" w:customStyle="1" w:styleId="NoList2211">
    <w:name w:val="No List2211"/>
    <w:next w:val="NoList"/>
    <w:semiHidden/>
    <w:rsid w:val="00FD72BB"/>
  </w:style>
  <w:style w:type="numbering" w:customStyle="1" w:styleId="NoList3211">
    <w:name w:val="No List3211"/>
    <w:next w:val="NoList"/>
    <w:uiPriority w:val="99"/>
    <w:semiHidden/>
    <w:rsid w:val="00FD72BB"/>
  </w:style>
  <w:style w:type="numbering" w:customStyle="1" w:styleId="NoList11211">
    <w:name w:val="No List11211"/>
    <w:next w:val="NoList"/>
    <w:uiPriority w:val="99"/>
    <w:semiHidden/>
    <w:unhideWhenUsed/>
    <w:rsid w:val="00FD72BB"/>
  </w:style>
  <w:style w:type="numbering" w:customStyle="1" w:styleId="13110">
    <w:name w:val="無清單1311"/>
    <w:next w:val="NoList"/>
    <w:uiPriority w:val="99"/>
    <w:semiHidden/>
    <w:unhideWhenUsed/>
    <w:rsid w:val="00FD72BB"/>
  </w:style>
  <w:style w:type="numbering" w:customStyle="1" w:styleId="112110">
    <w:name w:val="無清單11211"/>
    <w:next w:val="NoList"/>
    <w:uiPriority w:val="99"/>
    <w:semiHidden/>
    <w:unhideWhenUsed/>
    <w:rsid w:val="00FD72BB"/>
  </w:style>
  <w:style w:type="numbering" w:customStyle="1" w:styleId="2111">
    <w:name w:val="无列表2111"/>
    <w:next w:val="NoList"/>
    <w:uiPriority w:val="99"/>
    <w:semiHidden/>
    <w:unhideWhenUsed/>
    <w:rsid w:val="00FD72BB"/>
  </w:style>
  <w:style w:type="numbering" w:customStyle="1" w:styleId="NoList12211">
    <w:name w:val="No List12211"/>
    <w:next w:val="NoList"/>
    <w:uiPriority w:val="99"/>
    <w:semiHidden/>
    <w:unhideWhenUsed/>
    <w:rsid w:val="00FD72BB"/>
  </w:style>
  <w:style w:type="numbering" w:customStyle="1" w:styleId="112111">
    <w:name w:val="リストなし11211"/>
    <w:next w:val="NoList"/>
    <w:uiPriority w:val="99"/>
    <w:semiHidden/>
    <w:unhideWhenUsed/>
    <w:rsid w:val="00FD72BB"/>
  </w:style>
  <w:style w:type="numbering" w:customStyle="1" w:styleId="112112">
    <w:name w:val="无列表11211"/>
    <w:next w:val="NoList"/>
    <w:semiHidden/>
    <w:rsid w:val="00FD72BB"/>
  </w:style>
  <w:style w:type="numbering" w:customStyle="1" w:styleId="NoList21211">
    <w:name w:val="No List21211"/>
    <w:next w:val="NoList"/>
    <w:semiHidden/>
    <w:rsid w:val="00FD72BB"/>
  </w:style>
  <w:style w:type="numbering" w:customStyle="1" w:styleId="NoList31211">
    <w:name w:val="No List31211"/>
    <w:next w:val="NoList"/>
    <w:uiPriority w:val="99"/>
    <w:semiHidden/>
    <w:rsid w:val="00FD72BB"/>
  </w:style>
  <w:style w:type="numbering" w:customStyle="1" w:styleId="NoList111211">
    <w:name w:val="No List111211"/>
    <w:next w:val="NoList"/>
    <w:uiPriority w:val="99"/>
    <w:semiHidden/>
    <w:unhideWhenUsed/>
    <w:rsid w:val="00FD72BB"/>
  </w:style>
  <w:style w:type="numbering" w:customStyle="1" w:styleId="12211">
    <w:name w:val="無清單12211"/>
    <w:next w:val="NoList"/>
    <w:uiPriority w:val="99"/>
    <w:semiHidden/>
    <w:unhideWhenUsed/>
    <w:rsid w:val="00FD72BB"/>
  </w:style>
  <w:style w:type="numbering" w:customStyle="1" w:styleId="111211">
    <w:name w:val="無清單111211"/>
    <w:next w:val="NoList"/>
    <w:uiPriority w:val="99"/>
    <w:semiHidden/>
    <w:unhideWhenUsed/>
    <w:rsid w:val="00FD72BB"/>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FD72BB"/>
  </w:style>
  <w:style w:type="numbering" w:customStyle="1" w:styleId="NoList61">
    <w:name w:val="No List61"/>
    <w:next w:val="NoList"/>
    <w:uiPriority w:val="99"/>
    <w:semiHidden/>
    <w:unhideWhenUsed/>
    <w:rsid w:val="00FD72BB"/>
  </w:style>
  <w:style w:type="numbering" w:customStyle="1" w:styleId="NoList141">
    <w:name w:val="No List141"/>
    <w:next w:val="NoList"/>
    <w:uiPriority w:val="99"/>
    <w:semiHidden/>
    <w:unhideWhenUsed/>
    <w:rsid w:val="00FD72BB"/>
  </w:style>
  <w:style w:type="numbering" w:customStyle="1" w:styleId="1312">
    <w:name w:val="リストなし131"/>
    <w:next w:val="NoList"/>
    <w:uiPriority w:val="99"/>
    <w:semiHidden/>
    <w:unhideWhenUsed/>
    <w:rsid w:val="00FD72BB"/>
  </w:style>
  <w:style w:type="numbering" w:customStyle="1" w:styleId="NoList231">
    <w:name w:val="No List231"/>
    <w:next w:val="NoList"/>
    <w:semiHidden/>
    <w:rsid w:val="00FD72BB"/>
  </w:style>
  <w:style w:type="numbering" w:customStyle="1" w:styleId="NoList331">
    <w:name w:val="No List331"/>
    <w:next w:val="NoList"/>
    <w:uiPriority w:val="99"/>
    <w:semiHidden/>
    <w:rsid w:val="00FD72BB"/>
  </w:style>
  <w:style w:type="numbering" w:customStyle="1" w:styleId="NoList114">
    <w:name w:val="No List114"/>
    <w:next w:val="NoList"/>
    <w:uiPriority w:val="99"/>
    <w:semiHidden/>
    <w:unhideWhenUsed/>
    <w:rsid w:val="00FD72BB"/>
  </w:style>
  <w:style w:type="numbering" w:customStyle="1" w:styleId="141">
    <w:name w:val="無清單141"/>
    <w:next w:val="NoList"/>
    <w:uiPriority w:val="99"/>
    <w:semiHidden/>
    <w:unhideWhenUsed/>
    <w:rsid w:val="00FD72BB"/>
  </w:style>
  <w:style w:type="numbering" w:customStyle="1" w:styleId="11310">
    <w:name w:val="無清單1131"/>
    <w:next w:val="NoList"/>
    <w:uiPriority w:val="99"/>
    <w:semiHidden/>
    <w:unhideWhenUsed/>
    <w:rsid w:val="00FD72BB"/>
  </w:style>
  <w:style w:type="numbering" w:customStyle="1" w:styleId="NoList42">
    <w:name w:val="No List42"/>
    <w:next w:val="NoList"/>
    <w:uiPriority w:val="99"/>
    <w:semiHidden/>
    <w:unhideWhenUsed/>
    <w:rsid w:val="00FD72BB"/>
  </w:style>
  <w:style w:type="numbering" w:customStyle="1" w:styleId="NoList1231">
    <w:name w:val="No List1231"/>
    <w:next w:val="NoList"/>
    <w:uiPriority w:val="99"/>
    <w:semiHidden/>
    <w:unhideWhenUsed/>
    <w:rsid w:val="00FD72BB"/>
  </w:style>
  <w:style w:type="numbering" w:customStyle="1" w:styleId="11311">
    <w:name w:val="リストなし1131"/>
    <w:next w:val="NoList"/>
    <w:uiPriority w:val="99"/>
    <w:semiHidden/>
    <w:unhideWhenUsed/>
    <w:rsid w:val="00FD72BB"/>
  </w:style>
  <w:style w:type="numbering" w:customStyle="1" w:styleId="11312">
    <w:name w:val="无列表1131"/>
    <w:next w:val="NoList"/>
    <w:semiHidden/>
    <w:rsid w:val="00FD72BB"/>
  </w:style>
  <w:style w:type="numbering" w:customStyle="1" w:styleId="NoList2131">
    <w:name w:val="No List2131"/>
    <w:next w:val="NoList"/>
    <w:semiHidden/>
    <w:rsid w:val="00FD72BB"/>
  </w:style>
  <w:style w:type="numbering" w:customStyle="1" w:styleId="NoList3131">
    <w:name w:val="No List3131"/>
    <w:next w:val="NoList"/>
    <w:uiPriority w:val="99"/>
    <w:semiHidden/>
    <w:rsid w:val="00FD72BB"/>
  </w:style>
  <w:style w:type="numbering" w:customStyle="1" w:styleId="NoList11131">
    <w:name w:val="No List11131"/>
    <w:next w:val="NoList"/>
    <w:uiPriority w:val="99"/>
    <w:semiHidden/>
    <w:unhideWhenUsed/>
    <w:rsid w:val="00FD72BB"/>
  </w:style>
  <w:style w:type="numbering" w:customStyle="1" w:styleId="1231">
    <w:name w:val="無清單1231"/>
    <w:next w:val="NoList"/>
    <w:uiPriority w:val="99"/>
    <w:semiHidden/>
    <w:unhideWhenUsed/>
    <w:rsid w:val="00FD72BB"/>
  </w:style>
  <w:style w:type="numbering" w:customStyle="1" w:styleId="11131">
    <w:name w:val="無清單11131"/>
    <w:next w:val="NoList"/>
    <w:uiPriority w:val="99"/>
    <w:semiHidden/>
    <w:unhideWhenUsed/>
    <w:rsid w:val="00FD72BB"/>
  </w:style>
  <w:style w:type="numbering" w:customStyle="1" w:styleId="NoList1212">
    <w:name w:val="No List1212"/>
    <w:next w:val="NoList"/>
    <w:uiPriority w:val="99"/>
    <w:semiHidden/>
    <w:unhideWhenUsed/>
    <w:rsid w:val="00FD72BB"/>
  </w:style>
  <w:style w:type="numbering" w:customStyle="1" w:styleId="11122">
    <w:name w:val="リストなし1112"/>
    <w:next w:val="NoList"/>
    <w:uiPriority w:val="99"/>
    <w:semiHidden/>
    <w:unhideWhenUsed/>
    <w:rsid w:val="00FD72BB"/>
  </w:style>
  <w:style w:type="numbering" w:customStyle="1" w:styleId="11123">
    <w:name w:val="无列表1112"/>
    <w:next w:val="NoList"/>
    <w:semiHidden/>
    <w:rsid w:val="00FD72BB"/>
  </w:style>
  <w:style w:type="numbering" w:customStyle="1" w:styleId="NoList2112">
    <w:name w:val="No List2112"/>
    <w:next w:val="NoList"/>
    <w:semiHidden/>
    <w:rsid w:val="00FD72BB"/>
  </w:style>
  <w:style w:type="numbering" w:customStyle="1" w:styleId="NoList3112">
    <w:name w:val="No List3112"/>
    <w:next w:val="NoList"/>
    <w:uiPriority w:val="99"/>
    <w:semiHidden/>
    <w:rsid w:val="00FD72BB"/>
  </w:style>
  <w:style w:type="numbering" w:customStyle="1" w:styleId="NoList11112">
    <w:name w:val="No List11112"/>
    <w:next w:val="NoList"/>
    <w:uiPriority w:val="99"/>
    <w:semiHidden/>
    <w:unhideWhenUsed/>
    <w:rsid w:val="00FD72BB"/>
  </w:style>
  <w:style w:type="numbering" w:customStyle="1" w:styleId="12120">
    <w:name w:val="無清單1212"/>
    <w:next w:val="NoList"/>
    <w:uiPriority w:val="99"/>
    <w:semiHidden/>
    <w:unhideWhenUsed/>
    <w:rsid w:val="00FD72BB"/>
  </w:style>
  <w:style w:type="numbering" w:customStyle="1" w:styleId="111120">
    <w:name w:val="無清單11112"/>
    <w:next w:val="NoList"/>
    <w:uiPriority w:val="99"/>
    <w:semiHidden/>
    <w:unhideWhenUsed/>
    <w:rsid w:val="00FD72BB"/>
  </w:style>
  <w:style w:type="numbering" w:customStyle="1" w:styleId="NoList52">
    <w:name w:val="No List52"/>
    <w:next w:val="NoList"/>
    <w:uiPriority w:val="99"/>
    <w:semiHidden/>
    <w:unhideWhenUsed/>
    <w:rsid w:val="00FD72BB"/>
  </w:style>
  <w:style w:type="numbering" w:customStyle="1" w:styleId="NoList132">
    <w:name w:val="No List132"/>
    <w:next w:val="NoList"/>
    <w:uiPriority w:val="99"/>
    <w:semiHidden/>
    <w:unhideWhenUsed/>
    <w:rsid w:val="00FD72BB"/>
  </w:style>
  <w:style w:type="numbering" w:customStyle="1" w:styleId="1222">
    <w:name w:val="リストなし122"/>
    <w:next w:val="NoList"/>
    <w:uiPriority w:val="99"/>
    <w:semiHidden/>
    <w:unhideWhenUsed/>
    <w:rsid w:val="00FD72BB"/>
  </w:style>
  <w:style w:type="numbering" w:customStyle="1" w:styleId="1223">
    <w:name w:val="无列表122"/>
    <w:next w:val="NoList"/>
    <w:semiHidden/>
    <w:rsid w:val="00FD72BB"/>
  </w:style>
  <w:style w:type="numbering" w:customStyle="1" w:styleId="NoList222">
    <w:name w:val="No List222"/>
    <w:next w:val="NoList"/>
    <w:semiHidden/>
    <w:rsid w:val="00FD72BB"/>
  </w:style>
  <w:style w:type="numbering" w:customStyle="1" w:styleId="NoList322">
    <w:name w:val="No List322"/>
    <w:next w:val="NoList"/>
    <w:uiPriority w:val="99"/>
    <w:semiHidden/>
    <w:rsid w:val="00FD72BB"/>
  </w:style>
  <w:style w:type="numbering" w:customStyle="1" w:styleId="NoList1122">
    <w:name w:val="No List1122"/>
    <w:next w:val="NoList"/>
    <w:uiPriority w:val="99"/>
    <w:semiHidden/>
    <w:unhideWhenUsed/>
    <w:rsid w:val="00FD72BB"/>
  </w:style>
  <w:style w:type="numbering" w:customStyle="1" w:styleId="1320">
    <w:name w:val="無清單132"/>
    <w:next w:val="NoList"/>
    <w:uiPriority w:val="99"/>
    <w:semiHidden/>
    <w:unhideWhenUsed/>
    <w:rsid w:val="00FD72BB"/>
  </w:style>
  <w:style w:type="numbering" w:customStyle="1" w:styleId="11220">
    <w:name w:val="無清單1122"/>
    <w:next w:val="NoList"/>
    <w:uiPriority w:val="99"/>
    <w:semiHidden/>
    <w:unhideWhenUsed/>
    <w:rsid w:val="00FD72BB"/>
  </w:style>
  <w:style w:type="numbering" w:customStyle="1" w:styleId="212">
    <w:name w:val="无列表212"/>
    <w:next w:val="NoList"/>
    <w:uiPriority w:val="99"/>
    <w:semiHidden/>
    <w:unhideWhenUsed/>
    <w:rsid w:val="00FD72BB"/>
  </w:style>
  <w:style w:type="numbering" w:customStyle="1" w:styleId="NoList11122">
    <w:name w:val="No List11122"/>
    <w:next w:val="NoList"/>
    <w:uiPriority w:val="99"/>
    <w:semiHidden/>
    <w:unhideWhenUsed/>
    <w:rsid w:val="00FD72BB"/>
  </w:style>
  <w:style w:type="numbering" w:customStyle="1" w:styleId="NoList7">
    <w:name w:val="No List7"/>
    <w:next w:val="NoList"/>
    <w:uiPriority w:val="99"/>
    <w:semiHidden/>
    <w:unhideWhenUsed/>
    <w:rsid w:val="00FD72BB"/>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2BB"/>
  </w:style>
  <w:style w:type="numbering" w:customStyle="1" w:styleId="142">
    <w:name w:val="リストなし14"/>
    <w:next w:val="NoList"/>
    <w:uiPriority w:val="99"/>
    <w:semiHidden/>
    <w:unhideWhenUsed/>
    <w:rsid w:val="00FD72BB"/>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D72BB"/>
  </w:style>
  <w:style w:type="table" w:customStyle="1" w:styleId="340">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D72BB"/>
  </w:style>
  <w:style w:type="numbering" w:customStyle="1" w:styleId="NoList34">
    <w:name w:val="No List34"/>
    <w:next w:val="NoList"/>
    <w:uiPriority w:val="99"/>
    <w:semiHidden/>
    <w:rsid w:val="00FD72BB"/>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D72BB"/>
  </w:style>
  <w:style w:type="numbering" w:customStyle="1" w:styleId="150">
    <w:name w:val="無清單15"/>
    <w:next w:val="NoList"/>
    <w:uiPriority w:val="99"/>
    <w:semiHidden/>
    <w:unhideWhenUsed/>
    <w:rsid w:val="00FD72BB"/>
  </w:style>
  <w:style w:type="numbering" w:customStyle="1" w:styleId="114">
    <w:name w:val="無清單114"/>
    <w:next w:val="NoList"/>
    <w:uiPriority w:val="99"/>
    <w:semiHidden/>
    <w:unhideWhenUsed/>
    <w:rsid w:val="00FD72BB"/>
  </w:style>
  <w:style w:type="table" w:customStyle="1" w:styleId="144">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72BB"/>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D72BB"/>
  </w:style>
  <w:style w:type="numbering" w:customStyle="1" w:styleId="1140">
    <w:name w:val="リストなし114"/>
    <w:next w:val="NoList"/>
    <w:uiPriority w:val="99"/>
    <w:semiHidden/>
    <w:unhideWhenUsed/>
    <w:rsid w:val="00FD72BB"/>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D72BB"/>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72BB"/>
  </w:style>
  <w:style w:type="numbering" w:customStyle="1" w:styleId="NoList314">
    <w:name w:val="No List314"/>
    <w:next w:val="NoList"/>
    <w:uiPriority w:val="99"/>
    <w:semiHidden/>
    <w:rsid w:val="00FD72BB"/>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D72BB"/>
  </w:style>
  <w:style w:type="numbering" w:customStyle="1" w:styleId="1240">
    <w:name w:val="無清單124"/>
    <w:next w:val="NoList"/>
    <w:uiPriority w:val="99"/>
    <w:semiHidden/>
    <w:unhideWhenUsed/>
    <w:rsid w:val="00FD72BB"/>
  </w:style>
  <w:style w:type="numbering" w:customStyle="1" w:styleId="11140">
    <w:name w:val="無清單1114"/>
    <w:next w:val="NoList"/>
    <w:uiPriority w:val="99"/>
    <w:semiHidden/>
    <w:unhideWhenUsed/>
    <w:rsid w:val="00FD72BB"/>
  </w:style>
  <w:style w:type="table" w:customStyle="1" w:styleId="1123">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D72BB"/>
  </w:style>
  <w:style w:type="numbering" w:customStyle="1" w:styleId="NoList1213">
    <w:name w:val="No List1213"/>
    <w:next w:val="NoList"/>
    <w:uiPriority w:val="99"/>
    <w:semiHidden/>
    <w:unhideWhenUsed/>
    <w:rsid w:val="00FD72BB"/>
  </w:style>
  <w:style w:type="numbering" w:customStyle="1" w:styleId="11130">
    <w:name w:val="リストなし1113"/>
    <w:next w:val="NoList"/>
    <w:uiPriority w:val="99"/>
    <w:semiHidden/>
    <w:unhideWhenUsed/>
    <w:rsid w:val="00FD72BB"/>
  </w:style>
  <w:style w:type="numbering" w:customStyle="1" w:styleId="11132">
    <w:name w:val="无列表1113"/>
    <w:next w:val="NoList"/>
    <w:semiHidden/>
    <w:rsid w:val="00FD72BB"/>
  </w:style>
  <w:style w:type="numbering" w:customStyle="1" w:styleId="NoList2113">
    <w:name w:val="No List2113"/>
    <w:next w:val="NoList"/>
    <w:semiHidden/>
    <w:rsid w:val="00FD72BB"/>
  </w:style>
  <w:style w:type="numbering" w:customStyle="1" w:styleId="NoList3113">
    <w:name w:val="No List3113"/>
    <w:next w:val="NoList"/>
    <w:uiPriority w:val="99"/>
    <w:semiHidden/>
    <w:rsid w:val="00FD72BB"/>
  </w:style>
  <w:style w:type="numbering" w:customStyle="1" w:styleId="NoList11113">
    <w:name w:val="No List11113"/>
    <w:next w:val="NoList"/>
    <w:uiPriority w:val="99"/>
    <w:semiHidden/>
    <w:unhideWhenUsed/>
    <w:rsid w:val="00FD72BB"/>
  </w:style>
  <w:style w:type="numbering" w:customStyle="1" w:styleId="12130">
    <w:name w:val="無清單1213"/>
    <w:next w:val="NoList"/>
    <w:uiPriority w:val="99"/>
    <w:semiHidden/>
    <w:unhideWhenUsed/>
    <w:rsid w:val="00FD72BB"/>
  </w:style>
  <w:style w:type="numbering" w:customStyle="1" w:styleId="11113">
    <w:name w:val="無清單11113"/>
    <w:next w:val="NoList"/>
    <w:uiPriority w:val="99"/>
    <w:semiHidden/>
    <w:unhideWhenUsed/>
    <w:rsid w:val="00FD72BB"/>
  </w:style>
  <w:style w:type="numbering" w:customStyle="1" w:styleId="NoList53">
    <w:name w:val="No List53"/>
    <w:next w:val="NoList"/>
    <w:uiPriority w:val="99"/>
    <w:semiHidden/>
    <w:unhideWhenUsed/>
    <w:rsid w:val="00FD72BB"/>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D72BB"/>
  </w:style>
  <w:style w:type="numbering" w:customStyle="1" w:styleId="1232">
    <w:name w:val="リストなし123"/>
    <w:next w:val="NoList"/>
    <w:uiPriority w:val="99"/>
    <w:semiHidden/>
    <w:unhideWhenUsed/>
    <w:rsid w:val="00FD72BB"/>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D72BB"/>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D72BB"/>
  </w:style>
  <w:style w:type="numbering" w:customStyle="1" w:styleId="NoList323">
    <w:name w:val="No List323"/>
    <w:next w:val="NoList"/>
    <w:uiPriority w:val="99"/>
    <w:semiHidden/>
    <w:rsid w:val="00FD72BB"/>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72BB"/>
  </w:style>
  <w:style w:type="numbering" w:customStyle="1" w:styleId="1330">
    <w:name w:val="無清單133"/>
    <w:next w:val="NoList"/>
    <w:uiPriority w:val="99"/>
    <w:semiHidden/>
    <w:unhideWhenUsed/>
    <w:rsid w:val="00FD72BB"/>
  </w:style>
  <w:style w:type="numbering" w:customStyle="1" w:styleId="11230">
    <w:name w:val="無清單1123"/>
    <w:next w:val="NoList"/>
    <w:uiPriority w:val="99"/>
    <w:semiHidden/>
    <w:unhideWhenUsed/>
    <w:rsid w:val="00FD72BB"/>
  </w:style>
  <w:style w:type="table" w:customStyle="1" w:styleId="1224">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D72BB"/>
  </w:style>
  <w:style w:type="numbering" w:customStyle="1" w:styleId="NoList1222">
    <w:name w:val="No List1222"/>
    <w:next w:val="NoList"/>
    <w:uiPriority w:val="99"/>
    <w:semiHidden/>
    <w:unhideWhenUsed/>
    <w:rsid w:val="00FD72BB"/>
  </w:style>
  <w:style w:type="numbering" w:customStyle="1" w:styleId="11221">
    <w:name w:val="リストなし1122"/>
    <w:next w:val="NoList"/>
    <w:uiPriority w:val="99"/>
    <w:semiHidden/>
    <w:unhideWhenUsed/>
    <w:rsid w:val="00FD72BB"/>
  </w:style>
  <w:style w:type="numbering" w:customStyle="1" w:styleId="11222">
    <w:name w:val="无列表1122"/>
    <w:next w:val="NoList"/>
    <w:semiHidden/>
    <w:rsid w:val="00FD72BB"/>
  </w:style>
  <w:style w:type="numbering" w:customStyle="1" w:styleId="NoList2122">
    <w:name w:val="No List2122"/>
    <w:next w:val="NoList"/>
    <w:semiHidden/>
    <w:rsid w:val="00FD72BB"/>
  </w:style>
  <w:style w:type="numbering" w:customStyle="1" w:styleId="NoList3122">
    <w:name w:val="No List3122"/>
    <w:next w:val="NoList"/>
    <w:uiPriority w:val="99"/>
    <w:semiHidden/>
    <w:rsid w:val="00FD72BB"/>
  </w:style>
  <w:style w:type="numbering" w:customStyle="1" w:styleId="NoList11123">
    <w:name w:val="No List11123"/>
    <w:next w:val="NoList"/>
    <w:uiPriority w:val="99"/>
    <w:semiHidden/>
    <w:unhideWhenUsed/>
    <w:rsid w:val="00FD72BB"/>
  </w:style>
  <w:style w:type="numbering" w:customStyle="1" w:styleId="12220">
    <w:name w:val="無清單1222"/>
    <w:next w:val="NoList"/>
    <w:uiPriority w:val="99"/>
    <w:semiHidden/>
    <w:unhideWhenUsed/>
    <w:rsid w:val="00FD72BB"/>
  </w:style>
  <w:style w:type="numbering" w:customStyle="1" w:styleId="111220">
    <w:name w:val="無清單11122"/>
    <w:next w:val="NoList"/>
    <w:uiPriority w:val="99"/>
    <w:semiHidden/>
    <w:unhideWhenUsed/>
    <w:rsid w:val="00FD72BB"/>
  </w:style>
  <w:style w:type="numbering" w:customStyle="1" w:styleId="NoList8">
    <w:name w:val="No List8"/>
    <w:next w:val="NoList"/>
    <w:uiPriority w:val="99"/>
    <w:semiHidden/>
    <w:unhideWhenUsed/>
    <w:rsid w:val="007D73E1"/>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D73E1"/>
  </w:style>
  <w:style w:type="numbering" w:customStyle="1" w:styleId="151">
    <w:name w:val="リストなし15"/>
    <w:next w:val="NoList"/>
    <w:uiPriority w:val="99"/>
    <w:semiHidden/>
    <w:unhideWhenUsed/>
    <w:rsid w:val="007D73E1"/>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D73E1"/>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D73E1"/>
  </w:style>
  <w:style w:type="numbering" w:customStyle="1" w:styleId="NoList35">
    <w:name w:val="No List35"/>
    <w:next w:val="NoList"/>
    <w:uiPriority w:val="99"/>
    <w:semiHidden/>
    <w:rsid w:val="007D73E1"/>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D73E1"/>
  </w:style>
  <w:style w:type="numbering" w:customStyle="1" w:styleId="160">
    <w:name w:val="無清單16"/>
    <w:next w:val="NoList"/>
    <w:uiPriority w:val="99"/>
    <w:semiHidden/>
    <w:unhideWhenUsed/>
    <w:rsid w:val="007D73E1"/>
  </w:style>
  <w:style w:type="numbering" w:customStyle="1" w:styleId="115">
    <w:name w:val="無清單115"/>
    <w:next w:val="NoList"/>
    <w:uiPriority w:val="99"/>
    <w:semiHidden/>
    <w:unhideWhenUsed/>
    <w:rsid w:val="007D73E1"/>
  </w:style>
  <w:style w:type="table" w:customStyle="1" w:styleId="153">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73E1"/>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D73E1"/>
  </w:style>
  <w:style w:type="numbering" w:customStyle="1" w:styleId="1150">
    <w:name w:val="リストなし115"/>
    <w:next w:val="NoList"/>
    <w:uiPriority w:val="99"/>
    <w:semiHidden/>
    <w:unhideWhenUsed/>
    <w:rsid w:val="007D73E1"/>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D73E1"/>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D73E1"/>
  </w:style>
  <w:style w:type="numbering" w:customStyle="1" w:styleId="NoList315">
    <w:name w:val="No List315"/>
    <w:next w:val="NoList"/>
    <w:uiPriority w:val="99"/>
    <w:semiHidden/>
    <w:rsid w:val="007D73E1"/>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D73E1"/>
  </w:style>
  <w:style w:type="numbering" w:customStyle="1" w:styleId="125">
    <w:name w:val="無清單125"/>
    <w:next w:val="NoList"/>
    <w:uiPriority w:val="99"/>
    <w:semiHidden/>
    <w:unhideWhenUsed/>
    <w:rsid w:val="007D73E1"/>
  </w:style>
  <w:style w:type="numbering" w:customStyle="1" w:styleId="1115">
    <w:name w:val="無清單1115"/>
    <w:next w:val="NoList"/>
    <w:uiPriority w:val="99"/>
    <w:semiHidden/>
    <w:unhideWhenUsed/>
    <w:rsid w:val="007D73E1"/>
  </w:style>
  <w:style w:type="table" w:customStyle="1" w:styleId="113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7D73E1"/>
  </w:style>
  <w:style w:type="numbering" w:customStyle="1" w:styleId="NoList1214">
    <w:name w:val="No List1214"/>
    <w:next w:val="NoList"/>
    <w:uiPriority w:val="99"/>
    <w:semiHidden/>
    <w:unhideWhenUsed/>
    <w:rsid w:val="007D73E1"/>
  </w:style>
  <w:style w:type="numbering" w:customStyle="1" w:styleId="11141">
    <w:name w:val="リストなし1114"/>
    <w:next w:val="NoList"/>
    <w:uiPriority w:val="99"/>
    <w:semiHidden/>
    <w:unhideWhenUsed/>
    <w:rsid w:val="007D73E1"/>
  </w:style>
  <w:style w:type="numbering" w:customStyle="1" w:styleId="11142">
    <w:name w:val="无列表1114"/>
    <w:next w:val="NoList"/>
    <w:semiHidden/>
    <w:rsid w:val="007D73E1"/>
  </w:style>
  <w:style w:type="numbering" w:customStyle="1" w:styleId="NoList2114">
    <w:name w:val="No List2114"/>
    <w:next w:val="NoList"/>
    <w:semiHidden/>
    <w:rsid w:val="007D73E1"/>
  </w:style>
  <w:style w:type="numbering" w:customStyle="1" w:styleId="NoList3114">
    <w:name w:val="No List3114"/>
    <w:next w:val="NoList"/>
    <w:uiPriority w:val="99"/>
    <w:semiHidden/>
    <w:rsid w:val="007D73E1"/>
  </w:style>
  <w:style w:type="numbering" w:customStyle="1" w:styleId="NoList11114">
    <w:name w:val="No List11114"/>
    <w:next w:val="NoList"/>
    <w:uiPriority w:val="99"/>
    <w:semiHidden/>
    <w:unhideWhenUsed/>
    <w:rsid w:val="007D73E1"/>
  </w:style>
  <w:style w:type="numbering" w:customStyle="1" w:styleId="1214">
    <w:name w:val="無清單1214"/>
    <w:next w:val="NoList"/>
    <w:uiPriority w:val="99"/>
    <w:semiHidden/>
    <w:unhideWhenUsed/>
    <w:rsid w:val="007D73E1"/>
  </w:style>
  <w:style w:type="numbering" w:customStyle="1" w:styleId="11114">
    <w:name w:val="無清單11114"/>
    <w:next w:val="NoList"/>
    <w:uiPriority w:val="99"/>
    <w:semiHidden/>
    <w:unhideWhenUsed/>
    <w:rsid w:val="007D73E1"/>
  </w:style>
  <w:style w:type="numbering" w:customStyle="1" w:styleId="NoList54">
    <w:name w:val="No List54"/>
    <w:next w:val="NoList"/>
    <w:uiPriority w:val="99"/>
    <w:semiHidden/>
    <w:unhideWhenUsed/>
    <w:rsid w:val="007D73E1"/>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D73E1"/>
  </w:style>
  <w:style w:type="numbering" w:customStyle="1" w:styleId="1241">
    <w:name w:val="リストなし124"/>
    <w:next w:val="NoList"/>
    <w:uiPriority w:val="99"/>
    <w:semiHidden/>
    <w:unhideWhenUsed/>
    <w:rsid w:val="007D73E1"/>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D73E1"/>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D73E1"/>
  </w:style>
  <w:style w:type="numbering" w:customStyle="1" w:styleId="NoList324">
    <w:name w:val="No List324"/>
    <w:next w:val="NoList"/>
    <w:uiPriority w:val="99"/>
    <w:semiHidden/>
    <w:rsid w:val="007D73E1"/>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D73E1"/>
  </w:style>
  <w:style w:type="numbering" w:customStyle="1" w:styleId="134">
    <w:name w:val="無清單134"/>
    <w:next w:val="NoList"/>
    <w:uiPriority w:val="99"/>
    <w:semiHidden/>
    <w:unhideWhenUsed/>
    <w:rsid w:val="007D73E1"/>
  </w:style>
  <w:style w:type="numbering" w:customStyle="1" w:styleId="1124">
    <w:name w:val="無清單1124"/>
    <w:next w:val="NoList"/>
    <w:uiPriority w:val="99"/>
    <w:semiHidden/>
    <w:unhideWhenUsed/>
    <w:rsid w:val="007D73E1"/>
  </w:style>
  <w:style w:type="table" w:customStyle="1" w:styleId="1234">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D73E1"/>
  </w:style>
  <w:style w:type="numbering" w:customStyle="1" w:styleId="NoList1223">
    <w:name w:val="No List1223"/>
    <w:next w:val="NoList"/>
    <w:uiPriority w:val="99"/>
    <w:semiHidden/>
    <w:unhideWhenUsed/>
    <w:rsid w:val="007D73E1"/>
  </w:style>
  <w:style w:type="numbering" w:customStyle="1" w:styleId="11231">
    <w:name w:val="リストなし1123"/>
    <w:next w:val="NoList"/>
    <w:uiPriority w:val="99"/>
    <w:semiHidden/>
    <w:unhideWhenUsed/>
    <w:rsid w:val="007D73E1"/>
  </w:style>
  <w:style w:type="numbering" w:customStyle="1" w:styleId="11232">
    <w:name w:val="无列表1123"/>
    <w:next w:val="NoList"/>
    <w:semiHidden/>
    <w:rsid w:val="007D73E1"/>
  </w:style>
  <w:style w:type="numbering" w:customStyle="1" w:styleId="NoList2123">
    <w:name w:val="No List2123"/>
    <w:next w:val="NoList"/>
    <w:semiHidden/>
    <w:rsid w:val="007D73E1"/>
  </w:style>
  <w:style w:type="numbering" w:customStyle="1" w:styleId="NoList3123">
    <w:name w:val="No List3123"/>
    <w:next w:val="NoList"/>
    <w:uiPriority w:val="99"/>
    <w:semiHidden/>
    <w:rsid w:val="007D73E1"/>
  </w:style>
  <w:style w:type="numbering" w:customStyle="1" w:styleId="NoList11124">
    <w:name w:val="No List11124"/>
    <w:next w:val="NoList"/>
    <w:uiPriority w:val="99"/>
    <w:semiHidden/>
    <w:unhideWhenUsed/>
    <w:rsid w:val="007D73E1"/>
  </w:style>
  <w:style w:type="numbering" w:customStyle="1" w:styleId="12230">
    <w:name w:val="無清單1223"/>
    <w:next w:val="NoList"/>
    <w:uiPriority w:val="99"/>
    <w:semiHidden/>
    <w:unhideWhenUsed/>
    <w:rsid w:val="007D73E1"/>
  </w:style>
  <w:style w:type="numbering" w:customStyle="1" w:styleId="111230">
    <w:name w:val="無清單11123"/>
    <w:next w:val="NoList"/>
    <w:uiPriority w:val="99"/>
    <w:semiHidden/>
    <w:unhideWhenUsed/>
    <w:rsid w:val="007D73E1"/>
  </w:style>
  <w:style w:type="numbering" w:customStyle="1" w:styleId="NoList62">
    <w:name w:val="No List62"/>
    <w:next w:val="NoList"/>
    <w:uiPriority w:val="99"/>
    <w:semiHidden/>
    <w:unhideWhenUsed/>
    <w:rsid w:val="007D73E1"/>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D73E1"/>
  </w:style>
  <w:style w:type="numbering" w:customStyle="1" w:styleId="1321">
    <w:name w:val="リストなし132"/>
    <w:next w:val="NoList"/>
    <w:uiPriority w:val="99"/>
    <w:semiHidden/>
    <w:unhideWhenUsed/>
    <w:rsid w:val="007D73E1"/>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D73E1"/>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D73E1"/>
  </w:style>
  <w:style w:type="numbering" w:customStyle="1" w:styleId="NoList332">
    <w:name w:val="No List332"/>
    <w:next w:val="NoList"/>
    <w:uiPriority w:val="99"/>
    <w:semiHidden/>
    <w:rsid w:val="007D73E1"/>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73E1"/>
  </w:style>
  <w:style w:type="numbering" w:customStyle="1" w:styleId="1420">
    <w:name w:val="無清單142"/>
    <w:next w:val="NoList"/>
    <w:uiPriority w:val="99"/>
    <w:semiHidden/>
    <w:unhideWhenUsed/>
    <w:rsid w:val="007D73E1"/>
  </w:style>
  <w:style w:type="numbering" w:customStyle="1" w:styleId="11320">
    <w:name w:val="無清單1132"/>
    <w:next w:val="NoList"/>
    <w:uiPriority w:val="99"/>
    <w:semiHidden/>
    <w:unhideWhenUsed/>
    <w:rsid w:val="007D73E1"/>
  </w:style>
  <w:style w:type="table" w:customStyle="1" w:styleId="1313">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D73E1"/>
  </w:style>
  <w:style w:type="numbering" w:customStyle="1" w:styleId="NoList1232">
    <w:name w:val="No List1232"/>
    <w:next w:val="NoList"/>
    <w:uiPriority w:val="99"/>
    <w:semiHidden/>
    <w:unhideWhenUsed/>
    <w:rsid w:val="007D73E1"/>
  </w:style>
  <w:style w:type="numbering" w:customStyle="1" w:styleId="11321">
    <w:name w:val="リストなし1132"/>
    <w:next w:val="NoList"/>
    <w:uiPriority w:val="99"/>
    <w:semiHidden/>
    <w:unhideWhenUsed/>
    <w:rsid w:val="007D73E1"/>
  </w:style>
  <w:style w:type="numbering" w:customStyle="1" w:styleId="11322">
    <w:name w:val="无列表1132"/>
    <w:next w:val="NoList"/>
    <w:semiHidden/>
    <w:rsid w:val="007D73E1"/>
  </w:style>
  <w:style w:type="numbering" w:customStyle="1" w:styleId="NoList2132">
    <w:name w:val="No List2132"/>
    <w:next w:val="NoList"/>
    <w:semiHidden/>
    <w:rsid w:val="007D73E1"/>
  </w:style>
  <w:style w:type="numbering" w:customStyle="1" w:styleId="NoList3132">
    <w:name w:val="No List3132"/>
    <w:next w:val="NoList"/>
    <w:uiPriority w:val="99"/>
    <w:semiHidden/>
    <w:rsid w:val="007D73E1"/>
  </w:style>
  <w:style w:type="numbering" w:customStyle="1" w:styleId="NoList11132">
    <w:name w:val="No List11132"/>
    <w:next w:val="NoList"/>
    <w:uiPriority w:val="99"/>
    <w:semiHidden/>
    <w:unhideWhenUsed/>
    <w:rsid w:val="007D73E1"/>
  </w:style>
  <w:style w:type="numbering" w:customStyle="1" w:styleId="12320">
    <w:name w:val="無清單1232"/>
    <w:next w:val="NoList"/>
    <w:uiPriority w:val="99"/>
    <w:semiHidden/>
    <w:unhideWhenUsed/>
    <w:rsid w:val="007D73E1"/>
  </w:style>
  <w:style w:type="numbering" w:customStyle="1" w:styleId="111320">
    <w:name w:val="無清單11132"/>
    <w:next w:val="NoList"/>
    <w:uiPriority w:val="99"/>
    <w:semiHidden/>
    <w:unhideWhenUsed/>
    <w:rsid w:val="007D73E1"/>
  </w:style>
  <w:style w:type="numbering" w:customStyle="1" w:styleId="NoList412">
    <w:name w:val="No List412"/>
    <w:next w:val="NoList"/>
    <w:uiPriority w:val="99"/>
    <w:semiHidden/>
    <w:unhideWhenUsed/>
    <w:rsid w:val="007D73E1"/>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D73E1"/>
  </w:style>
  <w:style w:type="numbering" w:customStyle="1" w:styleId="111121">
    <w:name w:val="リストなし11112"/>
    <w:next w:val="NoList"/>
    <w:uiPriority w:val="99"/>
    <w:semiHidden/>
    <w:unhideWhenUsed/>
    <w:rsid w:val="007D73E1"/>
  </w:style>
  <w:style w:type="numbering" w:customStyle="1" w:styleId="111122">
    <w:name w:val="无列表11112"/>
    <w:next w:val="NoList"/>
    <w:semiHidden/>
    <w:rsid w:val="007D73E1"/>
  </w:style>
  <w:style w:type="numbering" w:customStyle="1" w:styleId="NoList21112">
    <w:name w:val="No List21112"/>
    <w:next w:val="NoList"/>
    <w:semiHidden/>
    <w:rsid w:val="007D73E1"/>
  </w:style>
  <w:style w:type="numbering" w:customStyle="1" w:styleId="NoList31112">
    <w:name w:val="No List31112"/>
    <w:next w:val="NoList"/>
    <w:uiPriority w:val="99"/>
    <w:semiHidden/>
    <w:rsid w:val="007D73E1"/>
  </w:style>
  <w:style w:type="numbering" w:customStyle="1" w:styleId="NoList111112">
    <w:name w:val="No List111112"/>
    <w:next w:val="NoList"/>
    <w:uiPriority w:val="99"/>
    <w:semiHidden/>
    <w:unhideWhenUsed/>
    <w:rsid w:val="007D73E1"/>
  </w:style>
  <w:style w:type="numbering" w:customStyle="1" w:styleId="121120">
    <w:name w:val="無清單12112"/>
    <w:next w:val="NoList"/>
    <w:uiPriority w:val="99"/>
    <w:semiHidden/>
    <w:unhideWhenUsed/>
    <w:rsid w:val="007D73E1"/>
  </w:style>
  <w:style w:type="numbering" w:customStyle="1" w:styleId="1111120">
    <w:name w:val="無清單111112"/>
    <w:next w:val="NoList"/>
    <w:uiPriority w:val="99"/>
    <w:semiHidden/>
    <w:unhideWhenUsed/>
    <w:rsid w:val="007D73E1"/>
  </w:style>
  <w:style w:type="numbering" w:customStyle="1" w:styleId="NoList512">
    <w:name w:val="No List512"/>
    <w:next w:val="NoList"/>
    <w:uiPriority w:val="99"/>
    <w:semiHidden/>
    <w:unhideWhenUsed/>
    <w:rsid w:val="007D73E1"/>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D73E1"/>
  </w:style>
  <w:style w:type="numbering" w:customStyle="1" w:styleId="12121">
    <w:name w:val="リストなし1212"/>
    <w:next w:val="NoList"/>
    <w:uiPriority w:val="99"/>
    <w:semiHidden/>
    <w:unhideWhenUsed/>
    <w:rsid w:val="007D73E1"/>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D73E1"/>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D73E1"/>
  </w:style>
  <w:style w:type="numbering" w:customStyle="1" w:styleId="NoList3212">
    <w:name w:val="No List3212"/>
    <w:next w:val="NoList"/>
    <w:uiPriority w:val="99"/>
    <w:semiHidden/>
    <w:rsid w:val="007D73E1"/>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D73E1"/>
  </w:style>
  <w:style w:type="numbering" w:customStyle="1" w:styleId="13120">
    <w:name w:val="無清單1312"/>
    <w:next w:val="NoList"/>
    <w:uiPriority w:val="99"/>
    <w:semiHidden/>
    <w:unhideWhenUsed/>
    <w:rsid w:val="007D73E1"/>
  </w:style>
  <w:style w:type="numbering" w:customStyle="1" w:styleId="112120">
    <w:name w:val="無清單11212"/>
    <w:next w:val="NoList"/>
    <w:uiPriority w:val="99"/>
    <w:semiHidden/>
    <w:unhideWhenUsed/>
    <w:rsid w:val="007D73E1"/>
  </w:style>
  <w:style w:type="table" w:customStyle="1" w:styleId="12113">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D73E1"/>
  </w:style>
  <w:style w:type="numbering" w:customStyle="1" w:styleId="NoList12212">
    <w:name w:val="No List12212"/>
    <w:next w:val="NoList"/>
    <w:uiPriority w:val="99"/>
    <w:semiHidden/>
    <w:unhideWhenUsed/>
    <w:rsid w:val="007D73E1"/>
  </w:style>
  <w:style w:type="numbering" w:customStyle="1" w:styleId="112121">
    <w:name w:val="リストなし11212"/>
    <w:next w:val="NoList"/>
    <w:uiPriority w:val="99"/>
    <w:semiHidden/>
    <w:unhideWhenUsed/>
    <w:rsid w:val="007D73E1"/>
  </w:style>
  <w:style w:type="numbering" w:customStyle="1" w:styleId="112122">
    <w:name w:val="无列表11212"/>
    <w:next w:val="NoList"/>
    <w:semiHidden/>
    <w:rsid w:val="007D73E1"/>
  </w:style>
  <w:style w:type="numbering" w:customStyle="1" w:styleId="NoList21212">
    <w:name w:val="No List21212"/>
    <w:next w:val="NoList"/>
    <w:semiHidden/>
    <w:rsid w:val="007D73E1"/>
  </w:style>
  <w:style w:type="numbering" w:customStyle="1" w:styleId="NoList31212">
    <w:name w:val="No List31212"/>
    <w:next w:val="NoList"/>
    <w:uiPriority w:val="99"/>
    <w:semiHidden/>
    <w:rsid w:val="007D73E1"/>
  </w:style>
  <w:style w:type="numbering" w:customStyle="1" w:styleId="NoList111212">
    <w:name w:val="No List111212"/>
    <w:next w:val="NoList"/>
    <w:uiPriority w:val="99"/>
    <w:semiHidden/>
    <w:unhideWhenUsed/>
    <w:rsid w:val="007D73E1"/>
  </w:style>
  <w:style w:type="numbering" w:customStyle="1" w:styleId="12212">
    <w:name w:val="無清單12212"/>
    <w:next w:val="NoList"/>
    <w:uiPriority w:val="99"/>
    <w:semiHidden/>
    <w:unhideWhenUsed/>
    <w:rsid w:val="007D73E1"/>
  </w:style>
  <w:style w:type="numbering" w:customStyle="1" w:styleId="111212">
    <w:name w:val="無清單111212"/>
    <w:next w:val="NoList"/>
    <w:uiPriority w:val="99"/>
    <w:semiHidden/>
    <w:unhideWhenUsed/>
    <w:rsid w:val="007D73E1"/>
  </w:style>
  <w:style w:type="table" w:customStyle="1" w:styleId="116">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D73E1"/>
  </w:style>
  <w:style w:type="table" w:customStyle="1" w:styleId="215">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D73E1"/>
  </w:style>
  <w:style w:type="numbering" w:customStyle="1" w:styleId="NoList11311">
    <w:name w:val="No List11311"/>
    <w:next w:val="NoList"/>
    <w:uiPriority w:val="99"/>
    <w:semiHidden/>
    <w:unhideWhenUsed/>
    <w:rsid w:val="007D73E1"/>
  </w:style>
  <w:style w:type="numbering" w:customStyle="1" w:styleId="NoList4111">
    <w:name w:val="No List4111"/>
    <w:next w:val="NoList"/>
    <w:uiPriority w:val="99"/>
    <w:semiHidden/>
    <w:unhideWhenUsed/>
    <w:rsid w:val="007D73E1"/>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D73E1"/>
  </w:style>
  <w:style w:type="numbering" w:customStyle="1" w:styleId="NoList121111">
    <w:name w:val="No List121111"/>
    <w:next w:val="NoList"/>
    <w:uiPriority w:val="99"/>
    <w:semiHidden/>
    <w:unhideWhenUsed/>
    <w:rsid w:val="007D73E1"/>
  </w:style>
  <w:style w:type="numbering" w:customStyle="1" w:styleId="1111111">
    <w:name w:val="リストなし111111"/>
    <w:next w:val="NoList"/>
    <w:uiPriority w:val="99"/>
    <w:semiHidden/>
    <w:unhideWhenUsed/>
    <w:rsid w:val="007D73E1"/>
  </w:style>
  <w:style w:type="numbering" w:customStyle="1" w:styleId="1111112">
    <w:name w:val="无列表111111"/>
    <w:next w:val="NoList"/>
    <w:semiHidden/>
    <w:rsid w:val="007D73E1"/>
  </w:style>
  <w:style w:type="numbering" w:customStyle="1" w:styleId="NoList211111">
    <w:name w:val="No List211111"/>
    <w:next w:val="NoList"/>
    <w:semiHidden/>
    <w:rsid w:val="007D73E1"/>
  </w:style>
  <w:style w:type="numbering" w:customStyle="1" w:styleId="NoList311111">
    <w:name w:val="No List311111"/>
    <w:next w:val="NoList"/>
    <w:uiPriority w:val="99"/>
    <w:semiHidden/>
    <w:rsid w:val="007D73E1"/>
  </w:style>
  <w:style w:type="numbering" w:customStyle="1" w:styleId="NoList1111111">
    <w:name w:val="No List1111111"/>
    <w:next w:val="NoList"/>
    <w:uiPriority w:val="99"/>
    <w:semiHidden/>
    <w:unhideWhenUsed/>
    <w:rsid w:val="007D73E1"/>
  </w:style>
  <w:style w:type="numbering" w:customStyle="1" w:styleId="121111">
    <w:name w:val="無清單121111"/>
    <w:next w:val="NoList"/>
    <w:uiPriority w:val="99"/>
    <w:semiHidden/>
    <w:unhideWhenUsed/>
    <w:rsid w:val="007D73E1"/>
  </w:style>
  <w:style w:type="numbering" w:customStyle="1" w:styleId="11111110">
    <w:name w:val="無清單1111111"/>
    <w:next w:val="NoList"/>
    <w:uiPriority w:val="99"/>
    <w:semiHidden/>
    <w:unhideWhenUsed/>
    <w:rsid w:val="007D73E1"/>
  </w:style>
  <w:style w:type="numbering" w:customStyle="1" w:styleId="NoList13111">
    <w:name w:val="No List13111"/>
    <w:next w:val="NoList"/>
    <w:uiPriority w:val="99"/>
    <w:semiHidden/>
    <w:unhideWhenUsed/>
    <w:rsid w:val="007D73E1"/>
  </w:style>
  <w:style w:type="numbering" w:customStyle="1" w:styleId="121110">
    <w:name w:val="リストなし12111"/>
    <w:next w:val="NoList"/>
    <w:uiPriority w:val="99"/>
    <w:semiHidden/>
    <w:unhideWhenUsed/>
    <w:rsid w:val="007D73E1"/>
  </w:style>
  <w:style w:type="numbering" w:customStyle="1" w:styleId="121112">
    <w:name w:val="无列表12111"/>
    <w:next w:val="NoList"/>
    <w:semiHidden/>
    <w:rsid w:val="007D73E1"/>
  </w:style>
  <w:style w:type="numbering" w:customStyle="1" w:styleId="NoList22111">
    <w:name w:val="No List22111"/>
    <w:next w:val="NoList"/>
    <w:semiHidden/>
    <w:rsid w:val="007D73E1"/>
  </w:style>
  <w:style w:type="numbering" w:customStyle="1" w:styleId="NoList32111">
    <w:name w:val="No List32111"/>
    <w:next w:val="NoList"/>
    <w:uiPriority w:val="99"/>
    <w:semiHidden/>
    <w:rsid w:val="007D73E1"/>
  </w:style>
  <w:style w:type="numbering" w:customStyle="1" w:styleId="NoList112111">
    <w:name w:val="No List112111"/>
    <w:next w:val="NoList"/>
    <w:uiPriority w:val="99"/>
    <w:semiHidden/>
    <w:unhideWhenUsed/>
    <w:rsid w:val="007D73E1"/>
  </w:style>
  <w:style w:type="numbering" w:customStyle="1" w:styleId="131110">
    <w:name w:val="無清單13111"/>
    <w:next w:val="NoList"/>
    <w:uiPriority w:val="99"/>
    <w:semiHidden/>
    <w:unhideWhenUsed/>
    <w:rsid w:val="007D73E1"/>
  </w:style>
  <w:style w:type="numbering" w:customStyle="1" w:styleId="1121110">
    <w:name w:val="無清單112111"/>
    <w:next w:val="NoList"/>
    <w:uiPriority w:val="99"/>
    <w:semiHidden/>
    <w:unhideWhenUsed/>
    <w:rsid w:val="007D73E1"/>
  </w:style>
  <w:style w:type="numbering" w:customStyle="1" w:styleId="21111">
    <w:name w:val="无列表21111"/>
    <w:next w:val="NoList"/>
    <w:uiPriority w:val="99"/>
    <w:semiHidden/>
    <w:unhideWhenUsed/>
    <w:rsid w:val="007D73E1"/>
  </w:style>
  <w:style w:type="numbering" w:customStyle="1" w:styleId="NoList122111">
    <w:name w:val="No List122111"/>
    <w:next w:val="NoList"/>
    <w:uiPriority w:val="99"/>
    <w:semiHidden/>
    <w:unhideWhenUsed/>
    <w:rsid w:val="007D73E1"/>
  </w:style>
  <w:style w:type="numbering" w:customStyle="1" w:styleId="1121111">
    <w:name w:val="リストなし112111"/>
    <w:next w:val="NoList"/>
    <w:uiPriority w:val="99"/>
    <w:semiHidden/>
    <w:unhideWhenUsed/>
    <w:rsid w:val="007D73E1"/>
  </w:style>
  <w:style w:type="numbering" w:customStyle="1" w:styleId="1121112">
    <w:name w:val="无列表112111"/>
    <w:next w:val="NoList"/>
    <w:semiHidden/>
    <w:rsid w:val="007D73E1"/>
  </w:style>
  <w:style w:type="numbering" w:customStyle="1" w:styleId="NoList212111">
    <w:name w:val="No List212111"/>
    <w:next w:val="NoList"/>
    <w:semiHidden/>
    <w:rsid w:val="007D73E1"/>
  </w:style>
  <w:style w:type="numbering" w:customStyle="1" w:styleId="NoList312111">
    <w:name w:val="No List312111"/>
    <w:next w:val="NoList"/>
    <w:uiPriority w:val="99"/>
    <w:semiHidden/>
    <w:rsid w:val="007D73E1"/>
  </w:style>
  <w:style w:type="numbering" w:customStyle="1" w:styleId="NoList1112111">
    <w:name w:val="No List1112111"/>
    <w:next w:val="NoList"/>
    <w:uiPriority w:val="99"/>
    <w:semiHidden/>
    <w:unhideWhenUsed/>
    <w:rsid w:val="007D73E1"/>
  </w:style>
  <w:style w:type="numbering" w:customStyle="1" w:styleId="122111">
    <w:name w:val="無清單122111"/>
    <w:next w:val="NoList"/>
    <w:uiPriority w:val="99"/>
    <w:semiHidden/>
    <w:unhideWhenUsed/>
    <w:rsid w:val="007D73E1"/>
  </w:style>
  <w:style w:type="numbering" w:customStyle="1" w:styleId="1112111">
    <w:name w:val="無清單1112111"/>
    <w:next w:val="NoList"/>
    <w:uiPriority w:val="99"/>
    <w:semiHidden/>
    <w:unhideWhenUsed/>
    <w:rsid w:val="007D73E1"/>
  </w:style>
  <w:style w:type="numbering" w:customStyle="1" w:styleId="NoList5111">
    <w:name w:val="No List5111"/>
    <w:next w:val="NoList"/>
    <w:uiPriority w:val="99"/>
    <w:semiHidden/>
    <w:unhideWhenUsed/>
    <w:rsid w:val="007D73E1"/>
  </w:style>
  <w:style w:type="numbering" w:customStyle="1" w:styleId="NoList611">
    <w:name w:val="No List611"/>
    <w:next w:val="NoList"/>
    <w:uiPriority w:val="99"/>
    <w:semiHidden/>
    <w:unhideWhenUsed/>
    <w:rsid w:val="007D73E1"/>
  </w:style>
  <w:style w:type="numbering" w:customStyle="1" w:styleId="NoList1411">
    <w:name w:val="No List1411"/>
    <w:next w:val="NoList"/>
    <w:uiPriority w:val="99"/>
    <w:semiHidden/>
    <w:unhideWhenUsed/>
    <w:rsid w:val="007D73E1"/>
  </w:style>
  <w:style w:type="numbering" w:customStyle="1" w:styleId="13112">
    <w:name w:val="リストなし1311"/>
    <w:next w:val="NoList"/>
    <w:uiPriority w:val="99"/>
    <w:semiHidden/>
    <w:unhideWhenUsed/>
    <w:rsid w:val="007D73E1"/>
  </w:style>
  <w:style w:type="numbering" w:customStyle="1" w:styleId="NoList2311">
    <w:name w:val="No List2311"/>
    <w:next w:val="NoList"/>
    <w:semiHidden/>
    <w:rsid w:val="007D73E1"/>
  </w:style>
  <w:style w:type="numbering" w:customStyle="1" w:styleId="NoList3311">
    <w:name w:val="No List3311"/>
    <w:next w:val="NoList"/>
    <w:uiPriority w:val="99"/>
    <w:semiHidden/>
    <w:rsid w:val="007D73E1"/>
  </w:style>
  <w:style w:type="numbering" w:customStyle="1" w:styleId="NoList1141">
    <w:name w:val="No List1141"/>
    <w:next w:val="NoList"/>
    <w:uiPriority w:val="99"/>
    <w:semiHidden/>
    <w:unhideWhenUsed/>
    <w:rsid w:val="007D73E1"/>
  </w:style>
  <w:style w:type="numbering" w:customStyle="1" w:styleId="1411">
    <w:name w:val="無清單1411"/>
    <w:next w:val="NoList"/>
    <w:uiPriority w:val="99"/>
    <w:semiHidden/>
    <w:unhideWhenUsed/>
    <w:rsid w:val="007D73E1"/>
  </w:style>
  <w:style w:type="numbering" w:customStyle="1" w:styleId="113110">
    <w:name w:val="無清單11311"/>
    <w:next w:val="NoList"/>
    <w:uiPriority w:val="99"/>
    <w:semiHidden/>
    <w:unhideWhenUsed/>
    <w:rsid w:val="007D73E1"/>
  </w:style>
  <w:style w:type="numbering" w:customStyle="1" w:styleId="NoList421">
    <w:name w:val="No List421"/>
    <w:next w:val="NoList"/>
    <w:uiPriority w:val="99"/>
    <w:semiHidden/>
    <w:unhideWhenUsed/>
    <w:rsid w:val="007D73E1"/>
  </w:style>
  <w:style w:type="numbering" w:customStyle="1" w:styleId="NoList12311">
    <w:name w:val="No List12311"/>
    <w:next w:val="NoList"/>
    <w:uiPriority w:val="99"/>
    <w:semiHidden/>
    <w:unhideWhenUsed/>
    <w:rsid w:val="007D73E1"/>
  </w:style>
  <w:style w:type="numbering" w:customStyle="1" w:styleId="113111">
    <w:name w:val="リストなし11311"/>
    <w:next w:val="NoList"/>
    <w:uiPriority w:val="99"/>
    <w:semiHidden/>
    <w:unhideWhenUsed/>
    <w:rsid w:val="007D73E1"/>
  </w:style>
  <w:style w:type="numbering" w:customStyle="1" w:styleId="113112">
    <w:name w:val="无列表11311"/>
    <w:next w:val="NoList"/>
    <w:semiHidden/>
    <w:rsid w:val="007D73E1"/>
  </w:style>
  <w:style w:type="numbering" w:customStyle="1" w:styleId="NoList21311">
    <w:name w:val="No List21311"/>
    <w:next w:val="NoList"/>
    <w:semiHidden/>
    <w:rsid w:val="007D73E1"/>
  </w:style>
  <w:style w:type="numbering" w:customStyle="1" w:styleId="NoList31311">
    <w:name w:val="No List31311"/>
    <w:next w:val="NoList"/>
    <w:uiPriority w:val="99"/>
    <w:semiHidden/>
    <w:rsid w:val="007D73E1"/>
  </w:style>
  <w:style w:type="numbering" w:customStyle="1" w:styleId="NoList111311">
    <w:name w:val="No List111311"/>
    <w:next w:val="NoList"/>
    <w:uiPriority w:val="99"/>
    <w:semiHidden/>
    <w:unhideWhenUsed/>
    <w:rsid w:val="007D73E1"/>
  </w:style>
  <w:style w:type="numbering" w:customStyle="1" w:styleId="12311">
    <w:name w:val="無清單12311"/>
    <w:next w:val="NoList"/>
    <w:uiPriority w:val="99"/>
    <w:semiHidden/>
    <w:unhideWhenUsed/>
    <w:rsid w:val="007D73E1"/>
  </w:style>
  <w:style w:type="numbering" w:customStyle="1" w:styleId="111311">
    <w:name w:val="無清單111311"/>
    <w:next w:val="NoList"/>
    <w:uiPriority w:val="99"/>
    <w:semiHidden/>
    <w:unhideWhenUsed/>
    <w:rsid w:val="007D73E1"/>
  </w:style>
  <w:style w:type="numbering" w:customStyle="1" w:styleId="NoList12121">
    <w:name w:val="No List12121"/>
    <w:next w:val="NoList"/>
    <w:uiPriority w:val="99"/>
    <w:semiHidden/>
    <w:unhideWhenUsed/>
    <w:rsid w:val="007D73E1"/>
  </w:style>
  <w:style w:type="numbering" w:customStyle="1" w:styleId="111210">
    <w:name w:val="リストなし11121"/>
    <w:next w:val="NoList"/>
    <w:uiPriority w:val="99"/>
    <w:semiHidden/>
    <w:unhideWhenUsed/>
    <w:rsid w:val="007D73E1"/>
  </w:style>
  <w:style w:type="numbering" w:customStyle="1" w:styleId="111213">
    <w:name w:val="无列表11121"/>
    <w:next w:val="NoList"/>
    <w:semiHidden/>
    <w:rsid w:val="007D73E1"/>
  </w:style>
  <w:style w:type="numbering" w:customStyle="1" w:styleId="NoList21121">
    <w:name w:val="No List21121"/>
    <w:next w:val="NoList"/>
    <w:semiHidden/>
    <w:rsid w:val="007D73E1"/>
  </w:style>
  <w:style w:type="numbering" w:customStyle="1" w:styleId="NoList31121">
    <w:name w:val="No List31121"/>
    <w:next w:val="NoList"/>
    <w:uiPriority w:val="99"/>
    <w:semiHidden/>
    <w:rsid w:val="007D73E1"/>
  </w:style>
  <w:style w:type="numbering" w:customStyle="1" w:styleId="NoList111121">
    <w:name w:val="No List111121"/>
    <w:next w:val="NoList"/>
    <w:uiPriority w:val="99"/>
    <w:semiHidden/>
    <w:unhideWhenUsed/>
    <w:rsid w:val="007D73E1"/>
  </w:style>
  <w:style w:type="numbering" w:customStyle="1" w:styleId="121210">
    <w:name w:val="無清單12121"/>
    <w:next w:val="NoList"/>
    <w:uiPriority w:val="99"/>
    <w:semiHidden/>
    <w:unhideWhenUsed/>
    <w:rsid w:val="007D73E1"/>
  </w:style>
  <w:style w:type="numbering" w:customStyle="1" w:styleId="1111210">
    <w:name w:val="無清單111121"/>
    <w:next w:val="NoList"/>
    <w:uiPriority w:val="99"/>
    <w:semiHidden/>
    <w:unhideWhenUsed/>
    <w:rsid w:val="007D73E1"/>
  </w:style>
  <w:style w:type="numbering" w:customStyle="1" w:styleId="NoList521">
    <w:name w:val="No List521"/>
    <w:next w:val="NoList"/>
    <w:uiPriority w:val="99"/>
    <w:semiHidden/>
    <w:unhideWhenUsed/>
    <w:rsid w:val="007D73E1"/>
  </w:style>
  <w:style w:type="numbering" w:customStyle="1" w:styleId="NoList1321">
    <w:name w:val="No List1321"/>
    <w:next w:val="NoList"/>
    <w:uiPriority w:val="99"/>
    <w:semiHidden/>
    <w:unhideWhenUsed/>
    <w:rsid w:val="007D73E1"/>
  </w:style>
  <w:style w:type="numbering" w:customStyle="1" w:styleId="12210">
    <w:name w:val="リストなし1221"/>
    <w:next w:val="NoList"/>
    <w:uiPriority w:val="99"/>
    <w:semiHidden/>
    <w:unhideWhenUsed/>
    <w:rsid w:val="007D73E1"/>
  </w:style>
  <w:style w:type="numbering" w:customStyle="1" w:styleId="12213">
    <w:name w:val="无列表1221"/>
    <w:next w:val="NoList"/>
    <w:semiHidden/>
    <w:rsid w:val="007D73E1"/>
  </w:style>
  <w:style w:type="numbering" w:customStyle="1" w:styleId="NoList2221">
    <w:name w:val="No List2221"/>
    <w:next w:val="NoList"/>
    <w:semiHidden/>
    <w:rsid w:val="007D73E1"/>
  </w:style>
  <w:style w:type="numbering" w:customStyle="1" w:styleId="NoList3221">
    <w:name w:val="No List3221"/>
    <w:next w:val="NoList"/>
    <w:uiPriority w:val="99"/>
    <w:semiHidden/>
    <w:rsid w:val="007D73E1"/>
  </w:style>
  <w:style w:type="numbering" w:customStyle="1" w:styleId="NoList11221">
    <w:name w:val="No List11221"/>
    <w:next w:val="NoList"/>
    <w:uiPriority w:val="99"/>
    <w:semiHidden/>
    <w:unhideWhenUsed/>
    <w:rsid w:val="007D73E1"/>
  </w:style>
  <w:style w:type="numbering" w:customStyle="1" w:styleId="13210">
    <w:name w:val="無清單1321"/>
    <w:next w:val="NoList"/>
    <w:uiPriority w:val="99"/>
    <w:semiHidden/>
    <w:unhideWhenUsed/>
    <w:rsid w:val="007D73E1"/>
  </w:style>
  <w:style w:type="numbering" w:customStyle="1" w:styleId="112210">
    <w:name w:val="無清單11221"/>
    <w:next w:val="NoList"/>
    <w:uiPriority w:val="99"/>
    <w:semiHidden/>
    <w:unhideWhenUsed/>
    <w:rsid w:val="007D73E1"/>
  </w:style>
  <w:style w:type="numbering" w:customStyle="1" w:styleId="2121">
    <w:name w:val="无列表2121"/>
    <w:next w:val="NoList"/>
    <w:uiPriority w:val="99"/>
    <w:semiHidden/>
    <w:unhideWhenUsed/>
    <w:rsid w:val="007D73E1"/>
  </w:style>
  <w:style w:type="numbering" w:customStyle="1" w:styleId="NoList111221">
    <w:name w:val="No List111221"/>
    <w:next w:val="NoList"/>
    <w:uiPriority w:val="99"/>
    <w:semiHidden/>
    <w:unhideWhenUsed/>
    <w:rsid w:val="007D73E1"/>
  </w:style>
  <w:style w:type="numbering" w:customStyle="1" w:styleId="NoList71">
    <w:name w:val="No List71"/>
    <w:next w:val="NoList"/>
    <w:uiPriority w:val="99"/>
    <w:semiHidden/>
    <w:unhideWhenUsed/>
    <w:rsid w:val="007D73E1"/>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D73E1"/>
  </w:style>
  <w:style w:type="numbering" w:customStyle="1" w:styleId="1410">
    <w:name w:val="リストなし141"/>
    <w:next w:val="NoList"/>
    <w:uiPriority w:val="99"/>
    <w:semiHidden/>
    <w:unhideWhenUsed/>
    <w:rsid w:val="007D73E1"/>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D73E1"/>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D73E1"/>
  </w:style>
  <w:style w:type="numbering" w:customStyle="1" w:styleId="NoList341">
    <w:name w:val="No List341"/>
    <w:next w:val="NoList"/>
    <w:uiPriority w:val="99"/>
    <w:semiHidden/>
    <w:rsid w:val="007D73E1"/>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D73E1"/>
  </w:style>
  <w:style w:type="numbering" w:customStyle="1" w:styleId="1510">
    <w:name w:val="無清單151"/>
    <w:next w:val="NoList"/>
    <w:uiPriority w:val="99"/>
    <w:semiHidden/>
    <w:unhideWhenUsed/>
    <w:rsid w:val="007D73E1"/>
  </w:style>
  <w:style w:type="numbering" w:customStyle="1" w:styleId="11410">
    <w:name w:val="無清單1141"/>
    <w:next w:val="NoList"/>
    <w:uiPriority w:val="99"/>
    <w:semiHidden/>
    <w:unhideWhenUsed/>
    <w:rsid w:val="007D73E1"/>
  </w:style>
  <w:style w:type="table" w:customStyle="1" w:styleId="1413">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D73E1"/>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D73E1"/>
  </w:style>
  <w:style w:type="numbering" w:customStyle="1" w:styleId="11411">
    <w:name w:val="リストなし1141"/>
    <w:next w:val="NoList"/>
    <w:uiPriority w:val="99"/>
    <w:semiHidden/>
    <w:unhideWhenUsed/>
    <w:rsid w:val="007D73E1"/>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D73E1"/>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D73E1"/>
  </w:style>
  <w:style w:type="numbering" w:customStyle="1" w:styleId="NoList3141">
    <w:name w:val="No List3141"/>
    <w:next w:val="NoList"/>
    <w:uiPriority w:val="99"/>
    <w:semiHidden/>
    <w:rsid w:val="007D73E1"/>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D73E1"/>
  </w:style>
  <w:style w:type="numbering" w:customStyle="1" w:styleId="12410">
    <w:name w:val="無清單1241"/>
    <w:next w:val="NoList"/>
    <w:uiPriority w:val="99"/>
    <w:semiHidden/>
    <w:unhideWhenUsed/>
    <w:rsid w:val="007D73E1"/>
  </w:style>
  <w:style w:type="numbering" w:customStyle="1" w:styleId="111410">
    <w:name w:val="無清單11141"/>
    <w:next w:val="NoList"/>
    <w:uiPriority w:val="99"/>
    <w:semiHidden/>
    <w:unhideWhenUsed/>
    <w:rsid w:val="007D73E1"/>
  </w:style>
  <w:style w:type="table" w:customStyle="1" w:styleId="11213">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D73E1"/>
  </w:style>
  <w:style w:type="numbering" w:customStyle="1" w:styleId="NoList12131">
    <w:name w:val="No List12131"/>
    <w:next w:val="NoList"/>
    <w:uiPriority w:val="99"/>
    <w:semiHidden/>
    <w:unhideWhenUsed/>
    <w:rsid w:val="007D73E1"/>
  </w:style>
  <w:style w:type="numbering" w:customStyle="1" w:styleId="111310">
    <w:name w:val="リストなし11131"/>
    <w:next w:val="NoList"/>
    <w:uiPriority w:val="99"/>
    <w:semiHidden/>
    <w:unhideWhenUsed/>
    <w:rsid w:val="007D73E1"/>
  </w:style>
  <w:style w:type="numbering" w:customStyle="1" w:styleId="111312">
    <w:name w:val="无列表11131"/>
    <w:next w:val="NoList"/>
    <w:semiHidden/>
    <w:rsid w:val="007D73E1"/>
  </w:style>
  <w:style w:type="numbering" w:customStyle="1" w:styleId="NoList21131">
    <w:name w:val="No List21131"/>
    <w:next w:val="NoList"/>
    <w:semiHidden/>
    <w:rsid w:val="007D73E1"/>
  </w:style>
  <w:style w:type="numbering" w:customStyle="1" w:styleId="NoList31131">
    <w:name w:val="No List31131"/>
    <w:next w:val="NoList"/>
    <w:uiPriority w:val="99"/>
    <w:semiHidden/>
    <w:rsid w:val="007D73E1"/>
  </w:style>
  <w:style w:type="numbering" w:customStyle="1" w:styleId="NoList111131">
    <w:name w:val="No List111131"/>
    <w:next w:val="NoList"/>
    <w:uiPriority w:val="99"/>
    <w:semiHidden/>
    <w:unhideWhenUsed/>
    <w:rsid w:val="007D73E1"/>
  </w:style>
  <w:style w:type="numbering" w:customStyle="1" w:styleId="12131">
    <w:name w:val="無清單12131"/>
    <w:next w:val="NoList"/>
    <w:uiPriority w:val="99"/>
    <w:semiHidden/>
    <w:unhideWhenUsed/>
    <w:rsid w:val="007D73E1"/>
  </w:style>
  <w:style w:type="numbering" w:customStyle="1" w:styleId="111131">
    <w:name w:val="無清單111131"/>
    <w:next w:val="NoList"/>
    <w:uiPriority w:val="99"/>
    <w:semiHidden/>
    <w:unhideWhenUsed/>
    <w:rsid w:val="007D73E1"/>
  </w:style>
  <w:style w:type="numbering" w:customStyle="1" w:styleId="NoList531">
    <w:name w:val="No List531"/>
    <w:next w:val="NoList"/>
    <w:uiPriority w:val="99"/>
    <w:semiHidden/>
    <w:unhideWhenUsed/>
    <w:rsid w:val="007D73E1"/>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D73E1"/>
  </w:style>
  <w:style w:type="numbering" w:customStyle="1" w:styleId="12310">
    <w:name w:val="リストなし1231"/>
    <w:next w:val="NoList"/>
    <w:uiPriority w:val="99"/>
    <w:semiHidden/>
    <w:unhideWhenUsed/>
    <w:rsid w:val="007D73E1"/>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D73E1"/>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D73E1"/>
  </w:style>
  <w:style w:type="numbering" w:customStyle="1" w:styleId="NoList3231">
    <w:name w:val="No List3231"/>
    <w:next w:val="NoList"/>
    <w:uiPriority w:val="99"/>
    <w:semiHidden/>
    <w:rsid w:val="007D73E1"/>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D73E1"/>
  </w:style>
  <w:style w:type="numbering" w:customStyle="1" w:styleId="1331">
    <w:name w:val="無清單1331"/>
    <w:next w:val="NoList"/>
    <w:uiPriority w:val="99"/>
    <w:semiHidden/>
    <w:unhideWhenUsed/>
    <w:rsid w:val="007D73E1"/>
  </w:style>
  <w:style w:type="numbering" w:customStyle="1" w:styleId="112310">
    <w:name w:val="無清單11231"/>
    <w:next w:val="NoList"/>
    <w:uiPriority w:val="99"/>
    <w:semiHidden/>
    <w:unhideWhenUsed/>
    <w:rsid w:val="007D73E1"/>
  </w:style>
  <w:style w:type="table" w:customStyle="1" w:styleId="12214">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D73E1"/>
  </w:style>
  <w:style w:type="numbering" w:customStyle="1" w:styleId="NoList12221">
    <w:name w:val="No List12221"/>
    <w:next w:val="NoList"/>
    <w:uiPriority w:val="99"/>
    <w:semiHidden/>
    <w:unhideWhenUsed/>
    <w:rsid w:val="007D73E1"/>
  </w:style>
  <w:style w:type="numbering" w:customStyle="1" w:styleId="112211">
    <w:name w:val="リストなし11221"/>
    <w:next w:val="NoList"/>
    <w:uiPriority w:val="99"/>
    <w:semiHidden/>
    <w:unhideWhenUsed/>
    <w:rsid w:val="007D73E1"/>
  </w:style>
  <w:style w:type="numbering" w:customStyle="1" w:styleId="112212">
    <w:name w:val="无列表11221"/>
    <w:next w:val="NoList"/>
    <w:semiHidden/>
    <w:rsid w:val="007D73E1"/>
  </w:style>
  <w:style w:type="numbering" w:customStyle="1" w:styleId="NoList21221">
    <w:name w:val="No List21221"/>
    <w:next w:val="NoList"/>
    <w:semiHidden/>
    <w:rsid w:val="007D73E1"/>
  </w:style>
  <w:style w:type="numbering" w:customStyle="1" w:styleId="NoList31221">
    <w:name w:val="No List31221"/>
    <w:next w:val="NoList"/>
    <w:uiPriority w:val="99"/>
    <w:semiHidden/>
    <w:rsid w:val="007D73E1"/>
  </w:style>
  <w:style w:type="numbering" w:customStyle="1" w:styleId="NoList111231">
    <w:name w:val="No List111231"/>
    <w:next w:val="NoList"/>
    <w:uiPriority w:val="99"/>
    <w:semiHidden/>
    <w:unhideWhenUsed/>
    <w:rsid w:val="007D73E1"/>
  </w:style>
  <w:style w:type="numbering" w:customStyle="1" w:styleId="12221">
    <w:name w:val="無清單12221"/>
    <w:next w:val="NoList"/>
    <w:uiPriority w:val="99"/>
    <w:semiHidden/>
    <w:unhideWhenUsed/>
    <w:rsid w:val="007D73E1"/>
  </w:style>
  <w:style w:type="numbering" w:customStyle="1" w:styleId="111221">
    <w:name w:val="無清單111221"/>
    <w:next w:val="NoList"/>
    <w:uiPriority w:val="99"/>
    <w:semiHidden/>
    <w:unhideWhenUsed/>
    <w:rsid w:val="007D73E1"/>
  </w:style>
  <w:style w:type="paragraph" w:styleId="NoSpacing">
    <w:name w:val="No Spacing"/>
    <w:basedOn w:val="Normal"/>
    <w:uiPriority w:val="1"/>
    <w:qFormat/>
    <w:rsid w:val="007D73E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7">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0BB7"/>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4B0BB7"/>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0BB7"/>
  </w:style>
  <w:style w:type="numbering" w:customStyle="1" w:styleId="13121">
    <w:name w:val="无列表1312"/>
    <w:next w:val="NoList"/>
    <w:semiHidden/>
    <w:rsid w:val="004B0BB7"/>
  </w:style>
  <w:style w:type="numbering" w:customStyle="1" w:styleId="NoList4112">
    <w:name w:val="No List4112"/>
    <w:next w:val="NoList"/>
    <w:uiPriority w:val="99"/>
    <w:semiHidden/>
    <w:unhideWhenUsed/>
    <w:rsid w:val="004B0BB7"/>
  </w:style>
  <w:style w:type="numbering" w:customStyle="1" w:styleId="2212">
    <w:name w:val="无列表2212"/>
    <w:next w:val="NoList"/>
    <w:uiPriority w:val="99"/>
    <w:semiHidden/>
    <w:unhideWhenUsed/>
    <w:rsid w:val="004B0BB7"/>
  </w:style>
  <w:style w:type="numbering" w:customStyle="1" w:styleId="NoList121112">
    <w:name w:val="No List121112"/>
    <w:next w:val="NoList"/>
    <w:uiPriority w:val="99"/>
    <w:semiHidden/>
    <w:unhideWhenUsed/>
    <w:rsid w:val="004B0BB7"/>
  </w:style>
  <w:style w:type="numbering" w:customStyle="1" w:styleId="1111121">
    <w:name w:val="リストなし111112"/>
    <w:next w:val="NoList"/>
    <w:uiPriority w:val="99"/>
    <w:semiHidden/>
    <w:unhideWhenUsed/>
    <w:rsid w:val="004B0BB7"/>
  </w:style>
  <w:style w:type="numbering" w:customStyle="1" w:styleId="1111122">
    <w:name w:val="无列表111112"/>
    <w:next w:val="NoList"/>
    <w:semiHidden/>
    <w:rsid w:val="004B0BB7"/>
  </w:style>
  <w:style w:type="numbering" w:customStyle="1" w:styleId="NoList211112">
    <w:name w:val="No List211112"/>
    <w:next w:val="NoList"/>
    <w:semiHidden/>
    <w:rsid w:val="004B0BB7"/>
  </w:style>
  <w:style w:type="numbering" w:customStyle="1" w:styleId="NoList311112">
    <w:name w:val="No List311112"/>
    <w:next w:val="NoList"/>
    <w:uiPriority w:val="99"/>
    <w:semiHidden/>
    <w:rsid w:val="004B0BB7"/>
  </w:style>
  <w:style w:type="numbering" w:customStyle="1" w:styleId="NoList1111112">
    <w:name w:val="No List1111112"/>
    <w:next w:val="NoList"/>
    <w:uiPriority w:val="99"/>
    <w:semiHidden/>
    <w:unhideWhenUsed/>
    <w:rsid w:val="004B0BB7"/>
  </w:style>
  <w:style w:type="numbering" w:customStyle="1" w:styleId="1211120">
    <w:name w:val="無清單121112"/>
    <w:next w:val="NoList"/>
    <w:uiPriority w:val="99"/>
    <w:semiHidden/>
    <w:unhideWhenUsed/>
    <w:rsid w:val="004B0BB7"/>
  </w:style>
  <w:style w:type="numbering" w:customStyle="1" w:styleId="11111120">
    <w:name w:val="無清單1111112"/>
    <w:next w:val="NoList"/>
    <w:uiPriority w:val="99"/>
    <w:semiHidden/>
    <w:unhideWhenUsed/>
    <w:rsid w:val="004B0BB7"/>
  </w:style>
  <w:style w:type="numbering" w:customStyle="1" w:styleId="NoList13112">
    <w:name w:val="No List13112"/>
    <w:next w:val="NoList"/>
    <w:uiPriority w:val="99"/>
    <w:semiHidden/>
    <w:unhideWhenUsed/>
    <w:rsid w:val="004B0BB7"/>
  </w:style>
  <w:style w:type="numbering" w:customStyle="1" w:styleId="121121">
    <w:name w:val="リストなし12112"/>
    <w:next w:val="NoList"/>
    <w:uiPriority w:val="99"/>
    <w:semiHidden/>
    <w:unhideWhenUsed/>
    <w:rsid w:val="004B0BB7"/>
  </w:style>
  <w:style w:type="numbering" w:customStyle="1" w:styleId="121122">
    <w:name w:val="无列表12112"/>
    <w:next w:val="NoList"/>
    <w:semiHidden/>
    <w:rsid w:val="004B0BB7"/>
  </w:style>
  <w:style w:type="numbering" w:customStyle="1" w:styleId="NoList22112">
    <w:name w:val="No List22112"/>
    <w:next w:val="NoList"/>
    <w:semiHidden/>
    <w:rsid w:val="004B0BB7"/>
  </w:style>
  <w:style w:type="numbering" w:customStyle="1" w:styleId="NoList32112">
    <w:name w:val="No List32112"/>
    <w:next w:val="NoList"/>
    <w:uiPriority w:val="99"/>
    <w:semiHidden/>
    <w:rsid w:val="004B0BB7"/>
  </w:style>
  <w:style w:type="numbering" w:customStyle="1" w:styleId="NoList112112">
    <w:name w:val="No List112112"/>
    <w:next w:val="NoList"/>
    <w:uiPriority w:val="99"/>
    <w:semiHidden/>
    <w:unhideWhenUsed/>
    <w:rsid w:val="004B0BB7"/>
  </w:style>
  <w:style w:type="numbering" w:customStyle="1" w:styleId="131120">
    <w:name w:val="無清單13112"/>
    <w:next w:val="NoList"/>
    <w:uiPriority w:val="99"/>
    <w:semiHidden/>
    <w:unhideWhenUsed/>
    <w:rsid w:val="004B0BB7"/>
  </w:style>
  <w:style w:type="numbering" w:customStyle="1" w:styleId="1121120">
    <w:name w:val="無清單112112"/>
    <w:next w:val="NoList"/>
    <w:uiPriority w:val="99"/>
    <w:semiHidden/>
    <w:unhideWhenUsed/>
    <w:rsid w:val="004B0BB7"/>
  </w:style>
  <w:style w:type="numbering" w:customStyle="1" w:styleId="21112">
    <w:name w:val="无列表21112"/>
    <w:next w:val="NoList"/>
    <w:uiPriority w:val="99"/>
    <w:semiHidden/>
    <w:unhideWhenUsed/>
    <w:rsid w:val="004B0BB7"/>
  </w:style>
  <w:style w:type="numbering" w:customStyle="1" w:styleId="NoList122112">
    <w:name w:val="No List122112"/>
    <w:next w:val="NoList"/>
    <w:uiPriority w:val="99"/>
    <w:semiHidden/>
    <w:unhideWhenUsed/>
    <w:rsid w:val="004B0BB7"/>
  </w:style>
  <w:style w:type="numbering" w:customStyle="1" w:styleId="1121121">
    <w:name w:val="リストなし112112"/>
    <w:next w:val="NoList"/>
    <w:uiPriority w:val="99"/>
    <w:semiHidden/>
    <w:unhideWhenUsed/>
    <w:rsid w:val="004B0BB7"/>
  </w:style>
  <w:style w:type="numbering" w:customStyle="1" w:styleId="1121122">
    <w:name w:val="无列表112112"/>
    <w:next w:val="NoList"/>
    <w:semiHidden/>
    <w:rsid w:val="004B0BB7"/>
  </w:style>
  <w:style w:type="numbering" w:customStyle="1" w:styleId="NoList212112">
    <w:name w:val="No List212112"/>
    <w:next w:val="NoList"/>
    <w:semiHidden/>
    <w:rsid w:val="004B0BB7"/>
  </w:style>
  <w:style w:type="numbering" w:customStyle="1" w:styleId="NoList312112">
    <w:name w:val="No List312112"/>
    <w:next w:val="NoList"/>
    <w:uiPriority w:val="99"/>
    <w:semiHidden/>
    <w:rsid w:val="004B0BB7"/>
  </w:style>
  <w:style w:type="numbering" w:customStyle="1" w:styleId="NoList1112112">
    <w:name w:val="No List1112112"/>
    <w:next w:val="NoList"/>
    <w:uiPriority w:val="99"/>
    <w:semiHidden/>
    <w:unhideWhenUsed/>
    <w:rsid w:val="004B0BB7"/>
  </w:style>
  <w:style w:type="numbering" w:customStyle="1" w:styleId="122112">
    <w:name w:val="無清單122112"/>
    <w:next w:val="NoList"/>
    <w:uiPriority w:val="99"/>
    <w:semiHidden/>
    <w:unhideWhenUsed/>
    <w:rsid w:val="004B0BB7"/>
  </w:style>
  <w:style w:type="numbering" w:customStyle="1" w:styleId="1112112">
    <w:name w:val="無清單1112112"/>
    <w:next w:val="NoList"/>
    <w:uiPriority w:val="99"/>
    <w:semiHidden/>
    <w:unhideWhenUsed/>
    <w:rsid w:val="004B0BB7"/>
  </w:style>
  <w:style w:type="numbering" w:customStyle="1" w:styleId="12222">
    <w:name w:val="无列表1222"/>
    <w:next w:val="NoList"/>
    <w:semiHidden/>
    <w:rsid w:val="004B0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microsoft.com/office/2011/relationships/people" Target="people.xml"/><Relationship Id="rId21" Type="http://schemas.openxmlformats.org/officeDocument/2006/relationships/oleObject" Target="embeddings/oleObject8.bin"/><Relationship Id="rId34"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image" Target="media/image5.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0.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image" Target="media/image4.wmf"/><Relationship Id="rId30" Type="http://schemas.openxmlformats.org/officeDocument/2006/relationships/oleObject" Target="embeddings/oleObject16.bin"/><Relationship Id="rId35" Type="http://schemas.openxmlformats.org/officeDocument/2006/relationships/oleObject" Target="embeddings/oleObject19.bin"/><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F57ED-87FC-4F03-9668-B8152D11B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4720</Words>
  <Characters>26909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Chris Callender</cp:lastModifiedBy>
  <cp:revision>3</cp:revision>
  <dcterms:created xsi:type="dcterms:W3CDTF">2019-08-15T14:36:00Z</dcterms:created>
  <dcterms:modified xsi:type="dcterms:W3CDTF">2019-08-16T15:43:00Z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eafeaf0f-ab1c-4464-b52d-e063bf32a2c1</vt:lpwstr>
  </property>
  <property fmtid="{D5CDD505-2E9C-101B-9397-08002B2CF9AE}" pid="3" name="CTP_TimeStamp">
    <vt:lpwstr>2019-05-23 05:00:39Z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